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E5" w:rsidRPr="00B755FB" w:rsidRDefault="002510E5" w:rsidP="002510E5">
      <w:pPr>
        <w:pStyle w:val="s4-wptoptable1"/>
        <w:spacing w:before="0" w:beforeAutospacing="0" w:after="0" w:line="225" w:lineRule="atLeast"/>
        <w:jc w:val="center"/>
        <w:rPr>
          <w:rFonts w:ascii="Verdana" w:hAnsi="Verdana"/>
          <w:sz w:val="16"/>
          <w:szCs w:val="16"/>
        </w:rPr>
      </w:pPr>
      <w:r w:rsidRPr="00B755FB">
        <w:rPr>
          <w:rStyle w:val="Pogrubienie"/>
          <w:rFonts w:ascii="Verdana" w:hAnsi="Verdana"/>
          <w:sz w:val="16"/>
          <w:szCs w:val="16"/>
        </w:rPr>
        <w:t xml:space="preserve">REGULAMIN KONKURSU 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jc w:val="center"/>
        <w:rPr>
          <w:rFonts w:ascii="Verdana" w:hAnsi="Verdana"/>
          <w:sz w:val="16"/>
          <w:szCs w:val="16"/>
        </w:rPr>
      </w:pPr>
      <w:r w:rsidRPr="00B755FB">
        <w:rPr>
          <w:rStyle w:val="Pogrubienie"/>
          <w:rFonts w:ascii="Verdana" w:hAnsi="Verdana"/>
          <w:sz w:val="16"/>
          <w:szCs w:val="16"/>
        </w:rPr>
        <w:t>„ENERGETYCZNY KADR</w:t>
      </w:r>
      <w:r w:rsidR="00C41CDC" w:rsidRPr="00B755FB">
        <w:rPr>
          <w:rStyle w:val="Pogrubienie"/>
          <w:rFonts w:ascii="Verdana" w:hAnsi="Verdana"/>
          <w:sz w:val="16"/>
          <w:szCs w:val="16"/>
        </w:rPr>
        <w:t xml:space="preserve"> 2016</w:t>
      </w:r>
      <w:r w:rsidRPr="00B755FB">
        <w:rPr>
          <w:rStyle w:val="Pogrubienie"/>
          <w:rFonts w:ascii="Verdana" w:hAnsi="Verdana"/>
          <w:sz w:val="16"/>
          <w:szCs w:val="16"/>
        </w:rPr>
        <w:t>”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jc w:val="center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B755FB" w:rsidRDefault="00B755FB" w:rsidP="002510E5">
      <w:pPr>
        <w:pStyle w:val="s4-wptoptable1"/>
        <w:spacing w:before="0" w:beforeAutospacing="0" w:after="0" w:line="225" w:lineRule="atLeast"/>
        <w:jc w:val="center"/>
        <w:rPr>
          <w:rFonts w:ascii="Verdana" w:hAnsi="Verdana"/>
          <w:sz w:val="16"/>
          <w:szCs w:val="16"/>
        </w:rPr>
      </w:pPr>
    </w:p>
    <w:p w:rsidR="00B755FB" w:rsidRDefault="00B755FB" w:rsidP="002510E5">
      <w:pPr>
        <w:pStyle w:val="s4-wptoptable1"/>
        <w:spacing w:before="0" w:beforeAutospacing="0" w:after="0" w:line="225" w:lineRule="atLeast"/>
        <w:jc w:val="center"/>
        <w:rPr>
          <w:rFonts w:ascii="Verdana" w:hAnsi="Verdana"/>
          <w:sz w:val="16"/>
          <w:szCs w:val="16"/>
        </w:rPr>
      </w:pP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jc w:val="center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284"/>
        <w:jc w:val="both"/>
        <w:rPr>
          <w:rFonts w:ascii="Verdana" w:hAnsi="Verdana"/>
          <w:sz w:val="16"/>
          <w:szCs w:val="16"/>
        </w:rPr>
      </w:pPr>
      <w:r w:rsidRPr="00B755FB">
        <w:rPr>
          <w:rStyle w:val="Pogrubienie"/>
          <w:rFonts w:ascii="Verdana" w:hAnsi="Verdana"/>
          <w:sz w:val="16"/>
          <w:szCs w:val="16"/>
        </w:rPr>
        <w:t>1.</w:t>
      </w:r>
      <w:r w:rsidRPr="00B755FB">
        <w:rPr>
          <w:rStyle w:val="Pogrubienie"/>
          <w:sz w:val="14"/>
          <w:szCs w:val="14"/>
        </w:rPr>
        <w:t xml:space="preserve">   </w:t>
      </w:r>
      <w:r w:rsidRPr="00B755FB">
        <w:rPr>
          <w:rStyle w:val="Pogrubienie"/>
          <w:rFonts w:ascii="Verdana" w:hAnsi="Verdana"/>
          <w:sz w:val="16"/>
          <w:szCs w:val="16"/>
        </w:rPr>
        <w:t xml:space="preserve">Warunki ogólne 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1.1. Organizatorem Konkursu „ENERGETYCZNY KADR” (dalej: „</w:t>
      </w:r>
      <w:r w:rsidRPr="00B755FB">
        <w:rPr>
          <w:rFonts w:ascii="Verdana" w:hAnsi="Verdana"/>
          <w:b/>
          <w:bCs/>
          <w:sz w:val="16"/>
          <w:szCs w:val="16"/>
        </w:rPr>
        <w:t>Konkurs</w:t>
      </w:r>
      <w:r w:rsidRPr="00B755FB">
        <w:rPr>
          <w:rFonts w:ascii="Verdana" w:hAnsi="Verdana"/>
          <w:sz w:val="16"/>
          <w:szCs w:val="16"/>
        </w:rPr>
        <w:t xml:space="preserve">”) i fundatorem nagród pieniężnych jest PGE Polska Grupa Energetyczna S.A. (PGE S.A.) z siedzibą w Warszawie, ul. Mysia 2 00-496 Warszawa, wpisana do rejestru przedsiębiorców Krajowego Rejestru Sądowego prowadzonego przez Sąd Rejonowy dla m.st. Warszawy pod nr KRS: 0000059307, kapitał zakładowy w wysokości 18.697.608.290 złotych, wpłacony </w:t>
      </w:r>
      <w:r w:rsidR="00056B70" w:rsidRPr="00B755FB">
        <w:rPr>
          <w:rFonts w:ascii="Verdana" w:hAnsi="Verdana"/>
          <w:sz w:val="16"/>
          <w:szCs w:val="16"/>
        </w:rPr>
        <w:br/>
      </w:r>
      <w:r w:rsidRPr="00B755FB">
        <w:rPr>
          <w:rFonts w:ascii="Verdana" w:hAnsi="Verdana"/>
          <w:sz w:val="16"/>
          <w:szCs w:val="16"/>
        </w:rPr>
        <w:t>w całości, NIP 526-025-05-41, (dalej „</w:t>
      </w:r>
      <w:r w:rsidRPr="00B755FB">
        <w:rPr>
          <w:rFonts w:ascii="Verdana" w:hAnsi="Verdana"/>
          <w:b/>
          <w:bCs/>
          <w:sz w:val="16"/>
          <w:szCs w:val="16"/>
        </w:rPr>
        <w:t>Organizator</w:t>
      </w:r>
      <w:r w:rsidRPr="00B755FB">
        <w:rPr>
          <w:rFonts w:ascii="Verdana" w:hAnsi="Verdana"/>
          <w:sz w:val="16"/>
          <w:szCs w:val="16"/>
        </w:rPr>
        <w:t>”).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1.2. Niniejszy regulamin (dalej „</w:t>
      </w:r>
      <w:r w:rsidRPr="00B755FB">
        <w:rPr>
          <w:rFonts w:ascii="Verdana" w:hAnsi="Verdana"/>
          <w:b/>
          <w:bCs/>
          <w:sz w:val="16"/>
          <w:szCs w:val="16"/>
        </w:rPr>
        <w:t>Regulamin</w:t>
      </w:r>
      <w:r w:rsidRPr="00B755FB">
        <w:rPr>
          <w:rFonts w:ascii="Verdana" w:hAnsi="Verdana"/>
          <w:sz w:val="16"/>
          <w:szCs w:val="16"/>
        </w:rPr>
        <w:t xml:space="preserve">”) reguluje zasady i warunki uczestnictwa w Konkursie, prawa </w:t>
      </w:r>
      <w:r w:rsidR="00056B70" w:rsidRPr="00B755FB">
        <w:rPr>
          <w:rFonts w:ascii="Verdana" w:hAnsi="Verdana"/>
          <w:sz w:val="16"/>
          <w:szCs w:val="16"/>
        </w:rPr>
        <w:br/>
      </w:r>
      <w:r w:rsidRPr="00B755FB">
        <w:rPr>
          <w:rFonts w:ascii="Verdana" w:hAnsi="Verdana"/>
          <w:sz w:val="16"/>
          <w:szCs w:val="16"/>
        </w:rPr>
        <w:t xml:space="preserve">i obowiązki Organizatora oraz Uczestników Konkursu (dalej: </w:t>
      </w:r>
      <w:r w:rsidRPr="00B755FB">
        <w:rPr>
          <w:rFonts w:ascii="Verdana" w:hAnsi="Verdana"/>
          <w:b/>
          <w:bCs/>
          <w:sz w:val="16"/>
          <w:szCs w:val="16"/>
        </w:rPr>
        <w:t>,,Uczestnik</w:t>
      </w:r>
      <w:r w:rsidRPr="00B755FB">
        <w:rPr>
          <w:rFonts w:ascii="Verdana" w:hAnsi="Verdana"/>
          <w:sz w:val="16"/>
          <w:szCs w:val="16"/>
        </w:rPr>
        <w:t xml:space="preserve">”). Warunki uczestnictwa określa wyłącznie niniejszy Regulamin oraz Załącznik nr 1 do Regulaminu </w:t>
      </w:r>
      <w:r w:rsidRPr="00B755FB">
        <w:rPr>
          <w:rFonts w:ascii="Verdana" w:hAnsi="Verdana"/>
          <w:b/>
          <w:bCs/>
          <w:sz w:val="16"/>
          <w:szCs w:val="16"/>
        </w:rPr>
        <w:t xml:space="preserve">(Karta Zgłoszenia Uczestnika). 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1.3. Regulamin będzie dostępny przez czas trwania Konkursu w siedzibie Organizatora (Departament Komunikacji </w:t>
      </w:r>
      <w:r w:rsidR="00056B70" w:rsidRPr="00B755FB">
        <w:rPr>
          <w:rFonts w:ascii="Verdana" w:hAnsi="Verdana"/>
          <w:sz w:val="16"/>
          <w:szCs w:val="16"/>
        </w:rPr>
        <w:br/>
      </w:r>
      <w:r w:rsidRPr="00B755FB">
        <w:rPr>
          <w:rFonts w:ascii="Verdana" w:hAnsi="Verdana"/>
          <w:sz w:val="16"/>
          <w:szCs w:val="16"/>
        </w:rPr>
        <w:t xml:space="preserve">i Marketingu), na stronie </w:t>
      </w:r>
      <w:r w:rsidR="004968B4" w:rsidRPr="00B755FB">
        <w:rPr>
          <w:rFonts w:ascii="Verdana" w:hAnsi="Verdana"/>
          <w:sz w:val="16"/>
          <w:szCs w:val="16"/>
        </w:rPr>
        <w:t xml:space="preserve">internetowej i intranetowej </w:t>
      </w:r>
      <w:r w:rsidR="00895367" w:rsidRPr="00B755FB">
        <w:rPr>
          <w:rFonts w:ascii="Verdana" w:hAnsi="Verdana"/>
          <w:sz w:val="16"/>
          <w:szCs w:val="16"/>
        </w:rPr>
        <w:t xml:space="preserve">Organizatora </w:t>
      </w:r>
      <w:r w:rsidR="004968B4" w:rsidRPr="00B755FB">
        <w:rPr>
          <w:rFonts w:ascii="Verdana" w:hAnsi="Verdana"/>
          <w:sz w:val="16"/>
          <w:szCs w:val="16"/>
        </w:rPr>
        <w:t xml:space="preserve">oraz </w:t>
      </w:r>
      <w:r w:rsidRPr="00B755FB">
        <w:rPr>
          <w:rFonts w:ascii="Verdana" w:hAnsi="Verdana"/>
          <w:sz w:val="16"/>
          <w:szCs w:val="16"/>
        </w:rPr>
        <w:t>na Facebooku GK PGE. Za Koordynację Konkursu z ramienia Organizatora odpowiada DKM z PGE S</w:t>
      </w:r>
      <w:r w:rsidR="00C41CDC" w:rsidRPr="00B755FB">
        <w:rPr>
          <w:rFonts w:ascii="Verdana" w:hAnsi="Verdana"/>
          <w:sz w:val="16"/>
          <w:szCs w:val="16"/>
        </w:rPr>
        <w:t>.</w:t>
      </w:r>
      <w:r w:rsidRPr="00B755FB">
        <w:rPr>
          <w:rFonts w:ascii="Verdana" w:hAnsi="Verdana"/>
          <w:sz w:val="16"/>
          <w:szCs w:val="16"/>
        </w:rPr>
        <w:t xml:space="preserve">A. </w:t>
      </w:r>
      <w:r w:rsidRPr="00B755FB">
        <w:rPr>
          <w:rFonts w:ascii="Verdana" w:hAnsi="Verdana"/>
          <w:b/>
          <w:sz w:val="16"/>
          <w:szCs w:val="16"/>
        </w:rPr>
        <w:t>(dalej „</w:t>
      </w:r>
      <w:hyperlink r:id="rId7" w:history="1">
        <w:r w:rsidRPr="00B755FB">
          <w:rPr>
            <w:rStyle w:val="Hipercze"/>
            <w:rFonts w:ascii="Verdana" w:hAnsi="Verdana"/>
            <w:b/>
            <w:color w:val="auto"/>
            <w:sz w:val="16"/>
            <w:szCs w:val="16"/>
          </w:rPr>
          <w:t>Koordynator</w:t>
        </w:r>
      </w:hyperlink>
      <w:r w:rsidRPr="00B755FB">
        <w:rPr>
          <w:rFonts w:ascii="Verdana" w:hAnsi="Verdana"/>
          <w:b/>
          <w:sz w:val="16"/>
          <w:szCs w:val="16"/>
        </w:rPr>
        <w:t xml:space="preserve">”). 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1.4. Konkurs polega na przekazaniu Organizatorowi wykonanej przez Uczestnika jednej fotografii. Zdjęcia muszą być zapisane w formacie JPG. Dłuższy bok zdjęcia powinien mieć nie mniej niż 2400 </w:t>
      </w:r>
      <w:proofErr w:type="spellStart"/>
      <w:r w:rsidRPr="00B755FB">
        <w:rPr>
          <w:rFonts w:ascii="Verdana" w:hAnsi="Verdana"/>
          <w:sz w:val="16"/>
          <w:szCs w:val="16"/>
        </w:rPr>
        <w:t>pixeli</w:t>
      </w:r>
      <w:proofErr w:type="spellEnd"/>
      <w:r w:rsidRPr="00B755FB">
        <w:rPr>
          <w:rFonts w:ascii="Verdana" w:hAnsi="Verdana"/>
          <w:sz w:val="16"/>
          <w:szCs w:val="16"/>
        </w:rPr>
        <w:t xml:space="preserve"> (rozdzielczość 300 </w:t>
      </w:r>
      <w:proofErr w:type="spellStart"/>
      <w:r w:rsidRPr="00B755FB">
        <w:rPr>
          <w:rFonts w:ascii="Verdana" w:hAnsi="Verdana"/>
          <w:sz w:val="16"/>
          <w:szCs w:val="16"/>
        </w:rPr>
        <w:t>dpi</w:t>
      </w:r>
      <w:proofErr w:type="spellEnd"/>
      <w:r w:rsidRPr="00B755FB">
        <w:rPr>
          <w:rFonts w:ascii="Verdana" w:hAnsi="Verdana"/>
          <w:sz w:val="16"/>
          <w:szCs w:val="16"/>
        </w:rPr>
        <w:t>). Zdjęcie nie może przekroczyć 10 MB. Fotografia (dalej: „</w:t>
      </w:r>
      <w:r w:rsidRPr="00B755FB">
        <w:rPr>
          <w:rFonts w:ascii="Verdana" w:hAnsi="Verdana"/>
          <w:b/>
          <w:bCs/>
          <w:sz w:val="16"/>
          <w:szCs w:val="16"/>
        </w:rPr>
        <w:t>Praca Konkursowa</w:t>
      </w:r>
      <w:r w:rsidRPr="00B755FB">
        <w:rPr>
          <w:rFonts w:ascii="Verdana" w:hAnsi="Verdana"/>
          <w:sz w:val="16"/>
          <w:szCs w:val="16"/>
        </w:rPr>
        <w:t>”), powinna zostać przekazana drogą mailową na adres:</w:t>
      </w:r>
      <w:r w:rsidR="00B755FB">
        <w:rPr>
          <w:rFonts w:ascii="Verdana" w:hAnsi="Verdana"/>
          <w:sz w:val="16"/>
          <w:szCs w:val="16"/>
        </w:rPr>
        <w:t xml:space="preserve"> </w:t>
      </w:r>
      <w:hyperlink r:id="rId8" w:history="1">
        <w:r w:rsidRPr="00B755FB">
          <w:rPr>
            <w:rStyle w:val="Hipercze"/>
            <w:rFonts w:ascii="Verdana" w:hAnsi="Verdana"/>
            <w:b/>
            <w:color w:val="auto"/>
            <w:sz w:val="16"/>
            <w:szCs w:val="16"/>
          </w:rPr>
          <w:t>konkurs.pgesa@gkpge.p</w:t>
        </w:r>
        <w:r w:rsidRPr="00B755FB">
          <w:rPr>
            <w:rStyle w:val="Hipercze"/>
            <w:rFonts w:ascii="Verdana" w:hAnsi="Verdana"/>
            <w:color w:val="auto"/>
            <w:sz w:val="16"/>
            <w:szCs w:val="16"/>
          </w:rPr>
          <w:t>l</w:t>
        </w:r>
      </w:hyperlink>
      <w:r w:rsidRPr="00B755FB">
        <w:rPr>
          <w:rFonts w:ascii="Verdana" w:hAnsi="Verdana"/>
          <w:sz w:val="16"/>
          <w:szCs w:val="16"/>
        </w:rPr>
        <w:t xml:space="preserve"> wraz z wypełnioną </w:t>
      </w:r>
      <w:r w:rsidRPr="00B755FB">
        <w:rPr>
          <w:rFonts w:ascii="Verdana" w:hAnsi="Verdana"/>
          <w:b/>
          <w:bCs/>
          <w:sz w:val="16"/>
          <w:szCs w:val="16"/>
        </w:rPr>
        <w:t>Kartą Zgłoszenia Uczestnika</w:t>
      </w:r>
      <w:r w:rsidRPr="00B755FB">
        <w:rPr>
          <w:rFonts w:ascii="Verdana" w:hAnsi="Verdana"/>
          <w:sz w:val="16"/>
          <w:szCs w:val="16"/>
        </w:rPr>
        <w:t xml:space="preserve"> oraz musi spełniać poniższe wymagania: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283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a)</w:t>
      </w:r>
      <w:r w:rsidRPr="00B755FB">
        <w:rPr>
          <w:sz w:val="14"/>
          <w:szCs w:val="14"/>
        </w:rPr>
        <w:t xml:space="preserve">   </w:t>
      </w:r>
      <w:r w:rsidRPr="00B755FB">
        <w:rPr>
          <w:rFonts w:ascii="Verdana" w:hAnsi="Verdana"/>
          <w:sz w:val="16"/>
          <w:szCs w:val="16"/>
        </w:rPr>
        <w:t>Praca Konkursowa musi być zgodna z tematem Konkursu,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283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b)</w:t>
      </w:r>
      <w:r w:rsidRPr="00B755FB">
        <w:rPr>
          <w:sz w:val="14"/>
          <w:szCs w:val="14"/>
        </w:rPr>
        <w:t xml:space="preserve">   </w:t>
      </w:r>
      <w:r w:rsidRPr="00B755FB">
        <w:rPr>
          <w:rFonts w:ascii="Verdana" w:hAnsi="Verdana"/>
          <w:sz w:val="16"/>
          <w:szCs w:val="16"/>
        </w:rPr>
        <w:t>Technika wykonania Pracy Konkursowej jest dowolna, przy czym fotografie powstałe w rezultacie wyraźnej ingerencji graficznej będą odrzucane. Dopuszcza się:</w:t>
      </w:r>
    </w:p>
    <w:p w:rsidR="00027D15" w:rsidRPr="00B755FB" w:rsidRDefault="002510E5" w:rsidP="00027D15">
      <w:pPr>
        <w:pStyle w:val="s4-wptoptable1"/>
        <w:numPr>
          <w:ilvl w:val="1"/>
          <w:numId w:val="3"/>
        </w:numPr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konwersję fotografii kolorowych do czarno-białych lub sepii, nakładanie kolorowych filtrów itp.;</w:t>
      </w:r>
    </w:p>
    <w:p w:rsidR="002510E5" w:rsidRPr="00B755FB" w:rsidRDefault="002510E5" w:rsidP="00027D15">
      <w:pPr>
        <w:pStyle w:val="s4-wptoptable1"/>
        <w:numPr>
          <w:ilvl w:val="1"/>
          <w:numId w:val="3"/>
        </w:numPr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korektę polepszającą jakość fotografii  (wyostrzanie, kontrast, nasycenie, rozjaśnienie).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056B70">
      <w:pPr>
        <w:pStyle w:val="s4-wptoptable1"/>
        <w:spacing w:before="0" w:beforeAutospacing="0" w:after="0" w:line="225" w:lineRule="atLeast"/>
        <w:ind w:left="-142" w:hanging="284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1.5. </w:t>
      </w:r>
      <w:r w:rsidR="00056B70" w:rsidRPr="00B755FB">
        <w:rPr>
          <w:rFonts w:ascii="Verdana" w:hAnsi="Verdana"/>
          <w:sz w:val="16"/>
          <w:szCs w:val="16"/>
        </w:rPr>
        <w:t xml:space="preserve"> </w:t>
      </w:r>
      <w:r w:rsidRPr="00B755FB">
        <w:rPr>
          <w:rFonts w:ascii="Verdana" w:hAnsi="Verdana"/>
          <w:sz w:val="16"/>
          <w:szCs w:val="16"/>
        </w:rPr>
        <w:t xml:space="preserve">Praca Konkursowa nie spełniająca wymagań określonych powyżej nie będzie </w:t>
      </w:r>
      <w:r w:rsidR="00056B70" w:rsidRPr="00B755FB">
        <w:rPr>
          <w:rFonts w:ascii="Verdana" w:hAnsi="Verdana"/>
          <w:sz w:val="16"/>
          <w:szCs w:val="16"/>
        </w:rPr>
        <w:t xml:space="preserve">dopuszczona do udziału </w:t>
      </w:r>
      <w:r w:rsidR="00056B70" w:rsidRPr="00B755FB">
        <w:rPr>
          <w:rFonts w:ascii="Verdana" w:hAnsi="Verdana"/>
          <w:sz w:val="16"/>
          <w:szCs w:val="16"/>
        </w:rPr>
        <w:br/>
        <w:t xml:space="preserve">w </w:t>
      </w:r>
      <w:r w:rsidRPr="00B755FB">
        <w:rPr>
          <w:rFonts w:ascii="Verdana" w:hAnsi="Verdana"/>
          <w:sz w:val="16"/>
          <w:szCs w:val="16"/>
        </w:rPr>
        <w:t>Konkursie. Odrzucone zostaną prace, które:</w:t>
      </w:r>
    </w:p>
    <w:p w:rsidR="002510E5" w:rsidRPr="00B755FB" w:rsidRDefault="002510E5" w:rsidP="00027D15">
      <w:pPr>
        <w:pStyle w:val="s4-wptoptable1"/>
        <w:numPr>
          <w:ilvl w:val="0"/>
          <w:numId w:val="6"/>
        </w:numPr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powstały w wyniku połączenia różnych fotografii (kolaże i fotomontaże),</w:t>
      </w:r>
    </w:p>
    <w:p w:rsidR="002510E5" w:rsidRPr="00B755FB" w:rsidRDefault="002510E5" w:rsidP="00027D15">
      <w:pPr>
        <w:pStyle w:val="s4-wptoptable1"/>
        <w:numPr>
          <w:ilvl w:val="0"/>
          <w:numId w:val="6"/>
        </w:numPr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z których jakiekolwiek elementy zostały usunięte bądź dodane</w:t>
      </w:r>
      <w:r w:rsidR="00056B70" w:rsidRPr="00B755FB">
        <w:rPr>
          <w:rFonts w:ascii="Verdana" w:hAnsi="Verdana"/>
          <w:sz w:val="16"/>
          <w:szCs w:val="16"/>
        </w:rPr>
        <w:t>,</w:t>
      </w:r>
      <w:r w:rsidRPr="00B755FB">
        <w:rPr>
          <w:rFonts w:ascii="Verdana" w:hAnsi="Verdana"/>
          <w:sz w:val="16"/>
          <w:szCs w:val="16"/>
        </w:rPr>
        <w:t xml:space="preserve"> w wyniku obróbki graficznej,</w:t>
      </w:r>
    </w:p>
    <w:p w:rsidR="002510E5" w:rsidRPr="00B755FB" w:rsidRDefault="002510E5" w:rsidP="00027D15">
      <w:pPr>
        <w:pStyle w:val="s4-wptoptable1"/>
        <w:numPr>
          <w:ilvl w:val="0"/>
          <w:numId w:val="6"/>
        </w:numPr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przedstawione na nich obrazy/wizerunki naruszają prawo.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1.6.</w:t>
      </w:r>
      <w:r w:rsidRPr="00B755FB">
        <w:rPr>
          <w:sz w:val="14"/>
          <w:szCs w:val="14"/>
        </w:rPr>
        <w:t xml:space="preserve">  </w:t>
      </w:r>
      <w:r w:rsidRPr="00B755FB">
        <w:rPr>
          <w:rFonts w:ascii="Verdana" w:hAnsi="Verdana"/>
          <w:sz w:val="16"/>
          <w:szCs w:val="16"/>
        </w:rPr>
        <w:t xml:space="preserve">Organizator po zapoznaniu się z Pracami Konkursowymi może je opublikować w trakcie trwania Konkursu </w:t>
      </w:r>
      <w:r w:rsidR="00895367" w:rsidRPr="00B755FB">
        <w:rPr>
          <w:rFonts w:ascii="Verdana" w:hAnsi="Verdana"/>
          <w:sz w:val="16"/>
          <w:szCs w:val="16"/>
        </w:rPr>
        <w:t xml:space="preserve">na stronie internetowej i intranetowej Organizatora </w:t>
      </w:r>
      <w:r w:rsidR="004968B4" w:rsidRPr="00B755FB">
        <w:rPr>
          <w:rFonts w:ascii="Verdana" w:hAnsi="Verdana"/>
          <w:sz w:val="16"/>
          <w:szCs w:val="16"/>
        </w:rPr>
        <w:t>oraz na Facebooku GK PGE</w:t>
      </w:r>
      <w:r w:rsidRPr="00B755FB">
        <w:rPr>
          <w:rFonts w:ascii="Verdana" w:hAnsi="Verdana"/>
          <w:sz w:val="16"/>
          <w:szCs w:val="16"/>
        </w:rPr>
        <w:t xml:space="preserve">, w wersji JPG. Może również wykorzystać </w:t>
      </w:r>
      <w:r w:rsidR="00301DD2" w:rsidRPr="00B755FB">
        <w:rPr>
          <w:rFonts w:ascii="Verdana" w:hAnsi="Verdana"/>
          <w:sz w:val="16"/>
          <w:szCs w:val="16"/>
        </w:rPr>
        <w:t xml:space="preserve"> Prace Konkursowe </w:t>
      </w:r>
      <w:r w:rsidRPr="00B755FB">
        <w:rPr>
          <w:rFonts w:ascii="Verdana" w:hAnsi="Verdana"/>
          <w:sz w:val="16"/>
          <w:szCs w:val="16"/>
        </w:rPr>
        <w:t>do innych działań komunikacji zewnętrznej i wewnętrznej GK PGE.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tabs>
          <w:tab w:val="left" w:pos="426"/>
        </w:tabs>
        <w:spacing w:before="0" w:beforeAutospacing="0" w:after="0" w:line="225" w:lineRule="atLeast"/>
        <w:ind w:hanging="568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1.7.</w:t>
      </w:r>
      <w:r w:rsidRPr="00B755FB">
        <w:rPr>
          <w:sz w:val="14"/>
          <w:szCs w:val="14"/>
        </w:rPr>
        <w:t xml:space="preserve">     </w:t>
      </w:r>
      <w:r w:rsidRPr="00B755FB">
        <w:rPr>
          <w:rFonts w:ascii="Verdana" w:hAnsi="Verdana"/>
          <w:sz w:val="16"/>
          <w:szCs w:val="16"/>
        </w:rPr>
        <w:t>Celem Konkursu jest wyłonienie najciekawszych Prac Konkursowych oraz nagrodzenie zwycięzców Konkursu</w:t>
      </w:r>
    </w:p>
    <w:p w:rsidR="002510E5" w:rsidRPr="00B755FB" w:rsidRDefault="002510E5" w:rsidP="00056B70">
      <w:pPr>
        <w:pStyle w:val="s4-wptoptable1"/>
        <w:tabs>
          <w:tab w:val="left" w:pos="426"/>
        </w:tabs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284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b/>
          <w:bCs/>
          <w:sz w:val="16"/>
          <w:szCs w:val="16"/>
        </w:rPr>
        <w:t>2.</w:t>
      </w:r>
      <w:r w:rsidRPr="00B755FB">
        <w:rPr>
          <w:b/>
          <w:bCs/>
          <w:sz w:val="14"/>
          <w:szCs w:val="14"/>
        </w:rPr>
        <w:t xml:space="preserve">   </w:t>
      </w:r>
      <w:r w:rsidRPr="00B755FB">
        <w:rPr>
          <w:rStyle w:val="Pogrubienie"/>
          <w:rFonts w:ascii="Verdana" w:hAnsi="Verdana"/>
          <w:sz w:val="16"/>
          <w:szCs w:val="16"/>
        </w:rPr>
        <w:t xml:space="preserve">Czas trwania Konkursu 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 2.1. Konkurs odbędzie się w okresie od dnia </w:t>
      </w:r>
      <w:r w:rsidR="006E3226" w:rsidRPr="00B755FB">
        <w:rPr>
          <w:rFonts w:ascii="Verdana" w:hAnsi="Verdana"/>
          <w:sz w:val="16"/>
          <w:szCs w:val="16"/>
        </w:rPr>
        <w:t>8.08.2016r.</w:t>
      </w:r>
      <w:r w:rsidRPr="00B755FB">
        <w:rPr>
          <w:rFonts w:ascii="Verdana" w:hAnsi="Verdana"/>
          <w:sz w:val="16"/>
          <w:szCs w:val="16"/>
        </w:rPr>
        <w:t xml:space="preserve"> do dnia </w:t>
      </w:r>
      <w:r w:rsidR="006E3226" w:rsidRPr="00B755FB">
        <w:rPr>
          <w:rFonts w:ascii="Verdana" w:hAnsi="Verdana"/>
          <w:sz w:val="16"/>
          <w:szCs w:val="16"/>
        </w:rPr>
        <w:t>17.10.2016r.</w:t>
      </w:r>
      <w:r w:rsidR="004873D4" w:rsidRPr="00B755FB">
        <w:rPr>
          <w:rFonts w:ascii="Verdana" w:hAnsi="Verdana"/>
          <w:sz w:val="16"/>
          <w:szCs w:val="16"/>
        </w:rPr>
        <w:t xml:space="preserve"> </w:t>
      </w:r>
      <w:r w:rsidRPr="00B755FB">
        <w:rPr>
          <w:rFonts w:ascii="Verdana" w:hAnsi="Verdana"/>
          <w:sz w:val="16"/>
          <w:szCs w:val="16"/>
        </w:rPr>
        <w:t>z podziałem na  następujące etapy: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a. rozpoczęcie i ogłoszenie Konkursu nastąpi w dniu </w:t>
      </w:r>
      <w:r w:rsidR="006E3226" w:rsidRPr="00B755FB">
        <w:rPr>
          <w:rFonts w:ascii="Verdana" w:hAnsi="Verdana"/>
          <w:sz w:val="16"/>
          <w:szCs w:val="16"/>
        </w:rPr>
        <w:t>8.08.2016</w:t>
      </w:r>
      <w:r w:rsidRPr="00B755FB">
        <w:rPr>
          <w:rFonts w:ascii="Verdana" w:hAnsi="Verdana"/>
          <w:sz w:val="16"/>
          <w:szCs w:val="16"/>
        </w:rPr>
        <w:t>r.,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b. zgłaszanie Prac konkursowych możliwe jest w terminie od dnia </w:t>
      </w:r>
      <w:r w:rsidR="006E3226" w:rsidRPr="00B755FB">
        <w:rPr>
          <w:rFonts w:ascii="Verdana" w:hAnsi="Verdana"/>
          <w:sz w:val="16"/>
          <w:szCs w:val="16"/>
        </w:rPr>
        <w:t xml:space="preserve">8.08.2016r. </w:t>
      </w:r>
      <w:r w:rsidRPr="00B755FB">
        <w:rPr>
          <w:rFonts w:ascii="Verdana" w:hAnsi="Verdana"/>
          <w:sz w:val="16"/>
          <w:szCs w:val="16"/>
        </w:rPr>
        <w:t xml:space="preserve">do dnia </w:t>
      </w:r>
      <w:r w:rsidR="006E3226" w:rsidRPr="00B755FB">
        <w:rPr>
          <w:rFonts w:ascii="Verdana" w:hAnsi="Verdana"/>
          <w:b/>
          <w:sz w:val="16"/>
          <w:szCs w:val="16"/>
        </w:rPr>
        <w:t>30.09.2016r</w:t>
      </w:r>
      <w:r w:rsidR="006E3226" w:rsidRPr="00B755FB">
        <w:rPr>
          <w:rFonts w:ascii="Verdana" w:hAnsi="Verdana"/>
          <w:sz w:val="16"/>
          <w:szCs w:val="16"/>
        </w:rPr>
        <w:t>.</w:t>
      </w:r>
      <w:r w:rsidRPr="00B755FB">
        <w:rPr>
          <w:rFonts w:ascii="Verdana" w:hAnsi="Verdana"/>
          <w:sz w:val="16"/>
          <w:szCs w:val="16"/>
        </w:rPr>
        <w:t>,</w:t>
      </w:r>
    </w:p>
    <w:p w:rsidR="002510E5" w:rsidRPr="00B755FB" w:rsidRDefault="002510E5" w:rsidP="002510E5">
      <w:pPr>
        <w:pStyle w:val="s4-wptoptable1"/>
        <w:tabs>
          <w:tab w:val="left" w:pos="851"/>
        </w:tabs>
        <w:spacing w:before="0" w:beforeAutospacing="0" w:after="0" w:line="225" w:lineRule="atLeast"/>
        <w:ind w:hanging="283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c.  ocena Prac Konkursowych nastąpi w okresie od dnia </w:t>
      </w:r>
      <w:r w:rsidR="006E3226" w:rsidRPr="00B755FB">
        <w:rPr>
          <w:rFonts w:ascii="Verdana" w:hAnsi="Verdana"/>
          <w:sz w:val="16"/>
          <w:szCs w:val="16"/>
        </w:rPr>
        <w:t>3.10.2016r.</w:t>
      </w:r>
      <w:r w:rsidRPr="00B755FB">
        <w:rPr>
          <w:rFonts w:ascii="Verdana" w:hAnsi="Verdana"/>
          <w:sz w:val="16"/>
          <w:szCs w:val="16"/>
        </w:rPr>
        <w:t xml:space="preserve"> do dnia </w:t>
      </w:r>
      <w:r w:rsidR="006E3226" w:rsidRPr="00B755FB">
        <w:rPr>
          <w:rFonts w:ascii="Verdana" w:hAnsi="Verdana"/>
          <w:sz w:val="16"/>
          <w:szCs w:val="16"/>
        </w:rPr>
        <w:t>14.10.2016r.</w:t>
      </w:r>
    </w:p>
    <w:p w:rsidR="002510E5" w:rsidRPr="00B755FB" w:rsidRDefault="002510E5" w:rsidP="002510E5">
      <w:pPr>
        <w:pStyle w:val="s4-wptoptable1"/>
        <w:tabs>
          <w:tab w:val="left" w:pos="851"/>
        </w:tabs>
        <w:spacing w:before="0" w:beforeAutospacing="0" w:after="0" w:line="225" w:lineRule="atLeast"/>
        <w:ind w:hanging="283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d. rozstrzygnięcie Konkursu i ogłoszenie wyników Konkursu, nastąpi w dniu </w:t>
      </w:r>
      <w:r w:rsidR="00AF3FAA" w:rsidRPr="00B755FB">
        <w:rPr>
          <w:rFonts w:ascii="Verdana" w:hAnsi="Verdana"/>
          <w:b/>
          <w:sz w:val="16"/>
          <w:szCs w:val="16"/>
        </w:rPr>
        <w:t>17</w:t>
      </w:r>
      <w:r w:rsidRPr="00B755FB">
        <w:rPr>
          <w:rFonts w:ascii="Verdana" w:hAnsi="Verdana"/>
          <w:b/>
          <w:sz w:val="16"/>
          <w:szCs w:val="16"/>
        </w:rPr>
        <w:t>.10.2016r</w:t>
      </w:r>
      <w:r w:rsidRPr="00B755FB">
        <w:rPr>
          <w:rFonts w:ascii="Verdana" w:hAnsi="Verdana"/>
          <w:sz w:val="16"/>
          <w:szCs w:val="16"/>
        </w:rPr>
        <w:t xml:space="preserve">. Lista zwycięzców zostanie opublikowana </w:t>
      </w:r>
      <w:r w:rsidR="00363294" w:rsidRPr="00B755FB">
        <w:rPr>
          <w:rFonts w:ascii="Verdana" w:hAnsi="Verdana"/>
          <w:sz w:val="16"/>
          <w:szCs w:val="16"/>
        </w:rPr>
        <w:t>na stronie internetowej i intranetowej Organizatora, Facebooku GK PGE oraz podana poprzez komunikaty prasowe, informacje w Radiowęzłach oraz w magazynie wewnętrznym dla pracowników PGE</w:t>
      </w:r>
      <w:r w:rsidRPr="00B755FB">
        <w:rPr>
          <w:rFonts w:ascii="Verdana" w:hAnsi="Verdana"/>
          <w:sz w:val="16"/>
          <w:szCs w:val="16"/>
        </w:rPr>
        <w:t xml:space="preserve">. Dane osobowe Zwycięzców będą publikowane w zakresie imienia, nazwiska </w:t>
      </w:r>
      <w:r w:rsidR="00E2470A" w:rsidRPr="00B755FB">
        <w:rPr>
          <w:rFonts w:ascii="Verdana" w:hAnsi="Verdana"/>
          <w:sz w:val="16"/>
          <w:szCs w:val="16"/>
        </w:rPr>
        <w:t>miejscowo</w:t>
      </w:r>
      <w:r w:rsidR="00DC6B01" w:rsidRPr="00B755FB">
        <w:rPr>
          <w:rFonts w:ascii="Verdana" w:hAnsi="Verdana"/>
          <w:sz w:val="16"/>
          <w:szCs w:val="16"/>
        </w:rPr>
        <w:t>ści</w:t>
      </w:r>
      <w:r w:rsidR="00E2470A" w:rsidRPr="00B755FB">
        <w:rPr>
          <w:rFonts w:ascii="Verdana" w:hAnsi="Verdana"/>
          <w:sz w:val="16"/>
          <w:szCs w:val="16"/>
        </w:rPr>
        <w:t>,</w:t>
      </w:r>
      <w:r w:rsidRPr="00B755FB">
        <w:rPr>
          <w:rFonts w:ascii="Verdana" w:hAnsi="Verdana"/>
          <w:sz w:val="16"/>
          <w:szCs w:val="16"/>
        </w:rPr>
        <w:t xml:space="preserve"> a w przypadku pracowników GK PGE w zakresie </w:t>
      </w:r>
      <w:r w:rsidR="00E2470A" w:rsidRPr="00B755FB">
        <w:rPr>
          <w:rFonts w:ascii="Verdana" w:hAnsi="Verdana"/>
          <w:sz w:val="16"/>
          <w:szCs w:val="16"/>
        </w:rPr>
        <w:t xml:space="preserve">imienia, nazwiska oraz </w:t>
      </w:r>
      <w:r w:rsidRPr="00B755FB">
        <w:rPr>
          <w:rFonts w:ascii="Verdana" w:hAnsi="Verdana"/>
          <w:sz w:val="16"/>
          <w:szCs w:val="16"/>
        </w:rPr>
        <w:t>nazwy spółki.</w:t>
      </w:r>
    </w:p>
    <w:p w:rsidR="002510E5" w:rsidRPr="00B755FB" w:rsidRDefault="002510E5" w:rsidP="002510E5">
      <w:pPr>
        <w:pStyle w:val="s4-wptoptable1"/>
        <w:tabs>
          <w:tab w:val="left" w:pos="851"/>
        </w:tabs>
        <w:spacing w:before="0" w:beforeAutospacing="0" w:after="0" w:line="225" w:lineRule="atLeast"/>
        <w:ind w:hanging="283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 2.2. Organizator zastrzega sobie prawo do zmiany okresu trwania Konkursu oraz poszczególnych jego etapów, </w:t>
      </w:r>
      <w:r w:rsidR="004873D4" w:rsidRPr="00B755FB">
        <w:rPr>
          <w:rFonts w:ascii="Verdana" w:hAnsi="Verdana"/>
          <w:sz w:val="16"/>
          <w:szCs w:val="16"/>
        </w:rPr>
        <w:br/>
      </w:r>
      <w:r w:rsidRPr="00B755FB">
        <w:rPr>
          <w:rFonts w:ascii="Verdana" w:hAnsi="Verdana"/>
          <w:sz w:val="16"/>
          <w:szCs w:val="16"/>
        </w:rPr>
        <w:t xml:space="preserve">w dowolnym czasie, bez podawania przyczyn. Uczestnicy Konkursu będą powiadamiani o tym fakcie </w:t>
      </w:r>
      <w:r w:rsidR="00895367" w:rsidRPr="00B755FB">
        <w:rPr>
          <w:rFonts w:ascii="Verdana" w:hAnsi="Verdana"/>
          <w:sz w:val="16"/>
          <w:szCs w:val="16"/>
        </w:rPr>
        <w:t xml:space="preserve">w szczególności </w:t>
      </w:r>
      <w:r w:rsidRPr="00B755FB">
        <w:rPr>
          <w:rFonts w:ascii="Verdana" w:hAnsi="Verdana"/>
          <w:sz w:val="16"/>
          <w:szCs w:val="16"/>
        </w:rPr>
        <w:t>za pomocą następujących środków komunikacyjnych</w:t>
      </w:r>
      <w:r w:rsidR="00301DD2" w:rsidRPr="00B755FB">
        <w:rPr>
          <w:rFonts w:ascii="Verdana" w:hAnsi="Verdana"/>
          <w:sz w:val="16"/>
          <w:szCs w:val="16"/>
        </w:rPr>
        <w:t xml:space="preserve">: </w:t>
      </w:r>
      <w:r w:rsidR="00895367" w:rsidRPr="00B755FB">
        <w:rPr>
          <w:rFonts w:ascii="Verdana" w:hAnsi="Verdana"/>
          <w:sz w:val="16"/>
          <w:szCs w:val="16"/>
        </w:rPr>
        <w:t>strony internetowej i intranetowej Organizatora</w:t>
      </w:r>
      <w:r w:rsidR="004968B4" w:rsidRPr="00B755FB">
        <w:rPr>
          <w:rFonts w:ascii="Verdana" w:hAnsi="Verdana"/>
          <w:sz w:val="16"/>
          <w:szCs w:val="16"/>
        </w:rPr>
        <w:t xml:space="preserve">, Facebooka GK PGE, </w:t>
      </w:r>
      <w:r w:rsidRPr="00B755FB">
        <w:rPr>
          <w:rFonts w:ascii="Verdana" w:hAnsi="Verdana"/>
          <w:sz w:val="16"/>
          <w:szCs w:val="16"/>
        </w:rPr>
        <w:t>magazyn</w:t>
      </w:r>
      <w:r w:rsidR="004968B4" w:rsidRPr="00B755FB">
        <w:rPr>
          <w:rFonts w:ascii="Verdana" w:hAnsi="Verdana"/>
          <w:sz w:val="16"/>
          <w:szCs w:val="16"/>
        </w:rPr>
        <w:t>u</w:t>
      </w:r>
      <w:r w:rsidRPr="00B755FB">
        <w:rPr>
          <w:rFonts w:ascii="Verdana" w:hAnsi="Verdana"/>
          <w:sz w:val="16"/>
          <w:szCs w:val="16"/>
        </w:rPr>
        <w:t xml:space="preserve"> pracownicz</w:t>
      </w:r>
      <w:r w:rsidR="004968B4" w:rsidRPr="00B755FB">
        <w:rPr>
          <w:rFonts w:ascii="Verdana" w:hAnsi="Verdana"/>
          <w:sz w:val="16"/>
          <w:szCs w:val="16"/>
        </w:rPr>
        <w:t>ego</w:t>
      </w:r>
      <w:r w:rsidRPr="00B755FB">
        <w:rPr>
          <w:rFonts w:ascii="Verdana" w:hAnsi="Verdana"/>
          <w:sz w:val="16"/>
          <w:szCs w:val="16"/>
        </w:rPr>
        <w:t xml:space="preserve"> „Pod Parasolem”, tablic informacyjn</w:t>
      </w:r>
      <w:r w:rsidR="004968B4" w:rsidRPr="00B755FB">
        <w:rPr>
          <w:rFonts w:ascii="Verdana" w:hAnsi="Verdana"/>
          <w:sz w:val="16"/>
          <w:szCs w:val="16"/>
        </w:rPr>
        <w:t>ych</w:t>
      </w:r>
      <w:r w:rsidRPr="00B755FB">
        <w:rPr>
          <w:rFonts w:ascii="Verdana" w:hAnsi="Verdana"/>
          <w:sz w:val="16"/>
          <w:szCs w:val="16"/>
        </w:rPr>
        <w:t>, plakat</w:t>
      </w:r>
      <w:r w:rsidR="004968B4" w:rsidRPr="00B755FB">
        <w:rPr>
          <w:rFonts w:ascii="Verdana" w:hAnsi="Verdana"/>
          <w:sz w:val="16"/>
          <w:szCs w:val="16"/>
        </w:rPr>
        <w:t>ów</w:t>
      </w:r>
      <w:r w:rsidRPr="00B755FB">
        <w:rPr>
          <w:rFonts w:ascii="Verdana" w:hAnsi="Verdana"/>
          <w:sz w:val="16"/>
          <w:szCs w:val="16"/>
        </w:rPr>
        <w:t xml:space="preserve">, </w:t>
      </w:r>
      <w:r w:rsidR="004968B4" w:rsidRPr="00B755FB">
        <w:rPr>
          <w:rFonts w:ascii="Verdana" w:hAnsi="Verdana"/>
          <w:sz w:val="16"/>
          <w:szCs w:val="16"/>
        </w:rPr>
        <w:t>radiowęzłów</w:t>
      </w:r>
      <w:r w:rsidRPr="00B755FB">
        <w:rPr>
          <w:rFonts w:ascii="Verdana" w:hAnsi="Verdana"/>
          <w:sz w:val="16"/>
          <w:szCs w:val="16"/>
        </w:rPr>
        <w:t xml:space="preserve"> oraz drogą mailową.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b/>
          <w:bCs/>
          <w:sz w:val="16"/>
          <w:szCs w:val="16"/>
        </w:rPr>
        <w:lastRenderedPageBreak/>
        <w:t>3.</w:t>
      </w:r>
      <w:r w:rsidRPr="00B755FB">
        <w:rPr>
          <w:b/>
          <w:bCs/>
          <w:sz w:val="14"/>
          <w:szCs w:val="14"/>
        </w:rPr>
        <w:t xml:space="preserve">      </w:t>
      </w:r>
      <w:r w:rsidRPr="00B755FB">
        <w:rPr>
          <w:rStyle w:val="Pogrubienie"/>
          <w:rFonts w:ascii="Verdana" w:hAnsi="Verdana"/>
          <w:sz w:val="16"/>
          <w:szCs w:val="16"/>
        </w:rPr>
        <w:t xml:space="preserve">Zasady uczestnictwa w Konkursie 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3.1. W Konkursie mogą wziąć udział osoby, które ukończyły 16 lat. Uczestnikiem Konkursu mogą być zarówno osoby zatrudnione w spółkach GK PGE jak również  osoby nie będące pracownikami Grupy.</w:t>
      </w:r>
      <w:r w:rsidR="00363294" w:rsidRPr="00B755FB">
        <w:rPr>
          <w:rFonts w:ascii="Verdana" w:hAnsi="Verdana"/>
          <w:sz w:val="16"/>
          <w:szCs w:val="16"/>
        </w:rPr>
        <w:t xml:space="preserve"> </w:t>
      </w:r>
      <w:r w:rsidRPr="00B755FB">
        <w:rPr>
          <w:rFonts w:ascii="Verdana" w:hAnsi="Verdana"/>
          <w:bCs/>
          <w:sz w:val="16"/>
          <w:szCs w:val="16"/>
        </w:rPr>
        <w:t>Osoby niepełnoletnie</w:t>
      </w:r>
      <w:r w:rsidR="00430FF8" w:rsidRPr="00B755FB">
        <w:rPr>
          <w:rFonts w:ascii="Verdana" w:hAnsi="Verdana"/>
          <w:bCs/>
          <w:sz w:val="16"/>
          <w:szCs w:val="16"/>
        </w:rPr>
        <w:t>, pomiędzy 16 a 18 rokiem życia,</w:t>
      </w:r>
      <w:r w:rsidRPr="00B755FB">
        <w:rPr>
          <w:rFonts w:ascii="Verdana" w:hAnsi="Verdana"/>
          <w:bCs/>
          <w:sz w:val="16"/>
          <w:szCs w:val="16"/>
        </w:rPr>
        <w:t xml:space="preserve"> mogą wziąć udział w Konkursie wyłącznie za uprzednią, pisemną zgodą rodziców lub przedstawicieli ustawowych. Skan stosownego oświadczenia, którego wzór  stanowi załącznik nr 2 do Regulaminu  należy wysłać na adres mailowy wskazany w pkt. 1.4 wraz </w:t>
      </w:r>
      <w:r w:rsidRPr="00B755FB">
        <w:rPr>
          <w:rFonts w:ascii="Verdana" w:hAnsi="Verdana"/>
          <w:bCs/>
          <w:sz w:val="16"/>
          <w:szCs w:val="16"/>
        </w:rPr>
        <w:br/>
        <w:t xml:space="preserve">z Pracą Konkursową oraz  wypełnioną Kartą Zgłoszenia Uczestnika. 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4873D4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3.2. Uczestnictwo w Konkursie ma charakter dobrowolny i nieodpłatny.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3.3</w:t>
      </w:r>
      <w:r w:rsidR="00B755FB">
        <w:rPr>
          <w:rFonts w:ascii="Verdana" w:hAnsi="Verdana"/>
          <w:sz w:val="16"/>
          <w:szCs w:val="16"/>
        </w:rPr>
        <w:t>.</w:t>
      </w:r>
      <w:r w:rsidRPr="00B755FB">
        <w:rPr>
          <w:rFonts w:ascii="Verdana" w:hAnsi="Verdana"/>
          <w:sz w:val="16"/>
          <w:szCs w:val="16"/>
        </w:rPr>
        <w:t>  Uczestnik, zgłaszając się do Konkursu oświadcza, że wyraża zgodę na przetwarzanie jego danych osobowych, przez Organizatora w celach związanych z przeprowadzeniem i rozstrzygnięciem Konkursu, zgodnie z art. 23 ust. 1 pkt 1 ustawy z dnia 29 sierpnia 1997 roku o ochronie danych osobowych (</w:t>
      </w:r>
      <w:r w:rsidR="00363294" w:rsidRPr="00B755FB">
        <w:rPr>
          <w:rFonts w:ascii="Verdana" w:hAnsi="Verdana"/>
          <w:sz w:val="16"/>
          <w:szCs w:val="16"/>
        </w:rPr>
        <w:t>tj.</w:t>
      </w:r>
      <w:r w:rsidRPr="00B755FB">
        <w:rPr>
          <w:rFonts w:ascii="Verdana" w:hAnsi="Verdana"/>
          <w:sz w:val="16"/>
          <w:szCs w:val="16"/>
        </w:rPr>
        <w:t xml:space="preserve"> Dz. U. z </w:t>
      </w:r>
      <w:r w:rsidR="00B63F50" w:rsidRPr="00B755FB">
        <w:rPr>
          <w:rFonts w:ascii="Verdana" w:hAnsi="Verdana"/>
          <w:sz w:val="16"/>
          <w:szCs w:val="16"/>
        </w:rPr>
        <w:t xml:space="preserve">2016 </w:t>
      </w:r>
      <w:r w:rsidRPr="00B755FB">
        <w:rPr>
          <w:rFonts w:ascii="Verdana" w:hAnsi="Verdana"/>
          <w:sz w:val="16"/>
          <w:szCs w:val="16"/>
        </w:rPr>
        <w:t xml:space="preserve">poz. </w:t>
      </w:r>
      <w:r w:rsidR="00B63F50" w:rsidRPr="00B755FB">
        <w:rPr>
          <w:rFonts w:ascii="Verdana" w:hAnsi="Verdana"/>
          <w:sz w:val="16"/>
          <w:szCs w:val="16"/>
        </w:rPr>
        <w:t>922</w:t>
      </w:r>
      <w:r w:rsidRPr="00B755FB">
        <w:rPr>
          <w:rFonts w:ascii="Verdana" w:hAnsi="Verdana"/>
          <w:sz w:val="16"/>
          <w:szCs w:val="16"/>
        </w:rPr>
        <w:t>), zwaną dalej Ustawą. Zakres danych obejmuje kategorie</w:t>
      </w:r>
      <w:r w:rsidR="00363294" w:rsidRPr="00B755FB">
        <w:rPr>
          <w:rFonts w:ascii="Verdana" w:hAnsi="Verdana"/>
          <w:sz w:val="16"/>
          <w:szCs w:val="16"/>
        </w:rPr>
        <w:t xml:space="preserve"> podane w formularzach zgłoszenia uczestnictwa w Konkursie</w:t>
      </w:r>
      <w:r w:rsidRPr="00B755FB">
        <w:rPr>
          <w:rFonts w:ascii="Verdana" w:hAnsi="Verdana"/>
          <w:sz w:val="16"/>
          <w:szCs w:val="16"/>
        </w:rPr>
        <w:t xml:space="preserve">. Odbiorcami danych są podmioty z Grupy Kapitałowej Spółki. </w:t>
      </w:r>
      <w:r w:rsidR="00301DD2" w:rsidRPr="00B755FB">
        <w:rPr>
          <w:rFonts w:ascii="Verdana" w:hAnsi="Verdana"/>
          <w:sz w:val="16"/>
          <w:szCs w:val="16"/>
        </w:rPr>
        <w:t xml:space="preserve">W przypadku zwycięzcy nagrody dodatkowej, o której mowa w pkt. 5.1 lit. </w:t>
      </w:r>
      <w:r w:rsidR="00CC7BCD" w:rsidRPr="00B755FB">
        <w:rPr>
          <w:rFonts w:ascii="Verdana" w:hAnsi="Verdana"/>
          <w:sz w:val="16"/>
          <w:szCs w:val="16"/>
        </w:rPr>
        <w:t xml:space="preserve">, jedno dane zostaną udostępnione Bełchatowskiemu Towarzystwu Fotograficznemu. </w:t>
      </w:r>
      <w:r w:rsidRPr="00B755FB">
        <w:rPr>
          <w:rFonts w:ascii="Verdana" w:hAnsi="Verdana"/>
          <w:sz w:val="16"/>
          <w:szCs w:val="16"/>
        </w:rPr>
        <w:t xml:space="preserve">Jednocześnie Uczestnik przyjmuje do wiadomości, że ma prawo wglądu w treść swoich danych osobowych, prawo do ich poprawiania i żądania zaprzestania ich przetwarzania ze względu na swoją szczególną sytuację, a także wniesienia sprzeciwu, zgodnie z Ustawą. Organizator może powierzyć przetwarzanie danych osobowych innym podmiotom takim jak agencje zewnętrzne wspierające działania </w:t>
      </w:r>
      <w:proofErr w:type="spellStart"/>
      <w:r w:rsidR="00B63F50" w:rsidRPr="00B755FB">
        <w:rPr>
          <w:rFonts w:ascii="Verdana" w:hAnsi="Verdana"/>
          <w:sz w:val="16"/>
          <w:szCs w:val="16"/>
        </w:rPr>
        <w:t>DK</w:t>
      </w:r>
      <w:r w:rsidR="00D622E3" w:rsidRPr="00B755FB">
        <w:rPr>
          <w:rFonts w:ascii="Verdana" w:hAnsi="Verdana"/>
          <w:sz w:val="16"/>
          <w:szCs w:val="16"/>
        </w:rPr>
        <w:t>i</w:t>
      </w:r>
      <w:r w:rsidR="00B63F50" w:rsidRPr="00B755FB">
        <w:rPr>
          <w:rFonts w:ascii="Verdana" w:hAnsi="Verdana"/>
          <w:sz w:val="16"/>
          <w:szCs w:val="16"/>
        </w:rPr>
        <w:t>M</w:t>
      </w:r>
      <w:proofErr w:type="spellEnd"/>
      <w:r w:rsidRPr="00B755FB">
        <w:rPr>
          <w:rFonts w:ascii="Verdana" w:hAnsi="Verdana"/>
          <w:sz w:val="16"/>
          <w:szCs w:val="16"/>
        </w:rPr>
        <w:t>, jeżeli będzie to niezbędne dla prawidłowego przeprowadzenia i rozstrzygnięcia Konkursu. Podanie danych osobowych przez uczestnika konkursu jest dobrowolne, jednak ich brak uniemożliwia prawidłową realizację Konkursu.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3.</w:t>
      </w:r>
      <w:r w:rsidR="00B755FB">
        <w:rPr>
          <w:rFonts w:ascii="Verdana" w:hAnsi="Verdana"/>
          <w:sz w:val="16"/>
          <w:szCs w:val="16"/>
        </w:rPr>
        <w:t>4.</w:t>
      </w:r>
      <w:r w:rsidRPr="00B755FB">
        <w:rPr>
          <w:rFonts w:ascii="Verdana" w:hAnsi="Verdana"/>
          <w:sz w:val="16"/>
          <w:szCs w:val="16"/>
        </w:rPr>
        <w:t xml:space="preserve"> Uczestnik Konkursu oświadcza, że posiada zgodę osób widniejących na przesłanej Pracy Konkursowej na </w:t>
      </w:r>
      <w:r w:rsidRPr="00B755FB">
        <w:rPr>
          <w:rFonts w:ascii="Verdana" w:hAnsi="Verdana"/>
          <w:b/>
          <w:bCs/>
          <w:sz w:val="16"/>
          <w:szCs w:val="16"/>
        </w:rPr>
        <w:t>nieodpłatne</w:t>
      </w:r>
      <w:r w:rsidRPr="00B755FB">
        <w:rPr>
          <w:rFonts w:ascii="Verdana" w:hAnsi="Verdana"/>
          <w:sz w:val="16"/>
          <w:szCs w:val="16"/>
        </w:rPr>
        <w:t xml:space="preserve"> rozpowszechnianie ich wizerunku w ramach Konkursu oraz w materiałach promocyjnych związanych z Konkursem, także w materiałach  podawanych do publicznej wiadomości na portalach internetowych, w wydawnictwach Organizatora, oraz wykorzystywanie ich w celach promocyjnych </w:t>
      </w:r>
      <w:r w:rsidR="004873D4" w:rsidRPr="00B755FB">
        <w:rPr>
          <w:rFonts w:ascii="Verdana" w:hAnsi="Verdana"/>
          <w:sz w:val="16"/>
          <w:szCs w:val="16"/>
        </w:rPr>
        <w:br/>
      </w:r>
      <w:r w:rsidRPr="00B755FB">
        <w:rPr>
          <w:rFonts w:ascii="Verdana" w:hAnsi="Verdana"/>
          <w:sz w:val="16"/>
          <w:szCs w:val="16"/>
        </w:rPr>
        <w:t xml:space="preserve">i marketingowych Organizatora. 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3.</w:t>
      </w:r>
      <w:r w:rsidR="00B755FB">
        <w:rPr>
          <w:rFonts w:ascii="Verdana" w:hAnsi="Verdana"/>
          <w:sz w:val="16"/>
          <w:szCs w:val="16"/>
        </w:rPr>
        <w:t>5</w:t>
      </w:r>
      <w:r w:rsidRPr="00B755FB">
        <w:rPr>
          <w:rFonts w:ascii="Verdana" w:hAnsi="Verdana"/>
          <w:sz w:val="16"/>
          <w:szCs w:val="16"/>
        </w:rPr>
        <w:t>.</w:t>
      </w:r>
      <w:r w:rsidR="004873D4" w:rsidRPr="00B755FB">
        <w:rPr>
          <w:rFonts w:ascii="Verdana" w:hAnsi="Verdana"/>
          <w:sz w:val="16"/>
          <w:szCs w:val="16"/>
        </w:rPr>
        <w:t xml:space="preserve"> </w:t>
      </w:r>
      <w:r w:rsidRPr="00B755FB">
        <w:rPr>
          <w:rFonts w:ascii="Verdana" w:hAnsi="Verdana"/>
          <w:sz w:val="16"/>
          <w:szCs w:val="16"/>
        </w:rPr>
        <w:t xml:space="preserve">Złożenie </w:t>
      </w:r>
      <w:r w:rsidR="00D622E3" w:rsidRPr="00B755FB">
        <w:rPr>
          <w:rFonts w:ascii="Verdana" w:hAnsi="Verdana"/>
          <w:sz w:val="16"/>
          <w:szCs w:val="16"/>
        </w:rPr>
        <w:t xml:space="preserve">Organizatorowi </w:t>
      </w:r>
      <w:r w:rsidRPr="00B755FB">
        <w:rPr>
          <w:rFonts w:ascii="Verdana" w:hAnsi="Verdana"/>
          <w:sz w:val="16"/>
          <w:szCs w:val="16"/>
        </w:rPr>
        <w:t>przez Uczestnika wypełnionej Karty Zgłoszenia Uczestnika</w:t>
      </w:r>
      <w:r w:rsidRPr="00B755FB">
        <w:rPr>
          <w:rFonts w:ascii="Verdana" w:hAnsi="Verdana"/>
          <w:b/>
          <w:bCs/>
          <w:sz w:val="16"/>
          <w:szCs w:val="16"/>
        </w:rPr>
        <w:t xml:space="preserve"> </w:t>
      </w:r>
      <w:r w:rsidRPr="00B755FB">
        <w:rPr>
          <w:rFonts w:ascii="Verdana" w:hAnsi="Verdana"/>
          <w:sz w:val="16"/>
          <w:szCs w:val="16"/>
        </w:rPr>
        <w:t xml:space="preserve">tym samym potwierdza jego udział w niniejszym Konkursie oraz jest równoznaczne z oświadczeniem, iż: zgłoszona do Konkursu Praca Konkursowa jest autorstwa Uczestnika i przysługuje mu do niej całość praw autorskich. </w:t>
      </w:r>
      <w:r w:rsidR="000A6401" w:rsidRPr="00B755FB">
        <w:rPr>
          <w:rFonts w:ascii="Verdana" w:hAnsi="Verdana"/>
          <w:sz w:val="16"/>
          <w:szCs w:val="16"/>
        </w:rPr>
        <w:t>Jednocześnie Uczestnik oświadcza, że zapoznał się w Regulaminem i akceptuje jego treść.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284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b/>
          <w:bCs/>
          <w:sz w:val="16"/>
          <w:szCs w:val="16"/>
        </w:rPr>
        <w:t>4.</w:t>
      </w:r>
      <w:r w:rsidRPr="00B755FB">
        <w:rPr>
          <w:b/>
          <w:bCs/>
          <w:sz w:val="14"/>
          <w:szCs w:val="14"/>
        </w:rPr>
        <w:t xml:space="preserve">   </w:t>
      </w:r>
      <w:r w:rsidRPr="00B755FB">
        <w:rPr>
          <w:rStyle w:val="Pogrubienie"/>
          <w:rFonts w:ascii="Verdana" w:hAnsi="Verdana"/>
          <w:sz w:val="16"/>
          <w:szCs w:val="16"/>
        </w:rPr>
        <w:t xml:space="preserve">Zasady Konkursu 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4.1.</w:t>
      </w:r>
      <w:r w:rsidR="00B755FB">
        <w:rPr>
          <w:rFonts w:ascii="Verdana" w:hAnsi="Verdana"/>
          <w:sz w:val="16"/>
          <w:szCs w:val="16"/>
        </w:rPr>
        <w:t xml:space="preserve"> </w:t>
      </w:r>
      <w:r w:rsidRPr="00B755FB">
        <w:rPr>
          <w:rFonts w:ascii="Verdana" w:hAnsi="Verdana"/>
          <w:sz w:val="16"/>
          <w:szCs w:val="16"/>
        </w:rPr>
        <w:t xml:space="preserve">Komisja dokona oceny złożonych prac oraz wybierze Zwycięzców </w:t>
      </w:r>
      <w:r w:rsidR="007464FE" w:rsidRPr="00B755FB">
        <w:rPr>
          <w:rFonts w:ascii="Verdana" w:hAnsi="Verdana"/>
          <w:sz w:val="16"/>
          <w:szCs w:val="16"/>
        </w:rPr>
        <w:t>Konkursu</w:t>
      </w:r>
      <w:r w:rsidRPr="00B755FB">
        <w:rPr>
          <w:rFonts w:ascii="Verdana" w:hAnsi="Verdana"/>
          <w:sz w:val="16"/>
          <w:szCs w:val="16"/>
        </w:rPr>
        <w:t>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4.2.</w:t>
      </w:r>
      <w:r w:rsidR="004873D4" w:rsidRPr="00B755FB">
        <w:rPr>
          <w:rFonts w:ascii="Verdana" w:hAnsi="Verdana"/>
          <w:sz w:val="16"/>
          <w:szCs w:val="16"/>
        </w:rPr>
        <w:t xml:space="preserve"> </w:t>
      </w:r>
      <w:r w:rsidRPr="00B755FB">
        <w:rPr>
          <w:rFonts w:ascii="Verdana" w:hAnsi="Verdana"/>
          <w:sz w:val="16"/>
          <w:szCs w:val="16"/>
        </w:rPr>
        <w:t>Ocenie podlegają jedynie Prace Konkursowe, które zostały przekazane Organizatorowi w okresie wskazanym w pkt 2.1 lit.</w:t>
      </w:r>
      <w:r w:rsidR="004968B4" w:rsidRPr="00B755FB">
        <w:rPr>
          <w:rFonts w:ascii="Verdana" w:hAnsi="Verdana"/>
          <w:sz w:val="16"/>
          <w:szCs w:val="16"/>
        </w:rPr>
        <w:t xml:space="preserve"> </w:t>
      </w:r>
      <w:r w:rsidRPr="00B755FB">
        <w:rPr>
          <w:rFonts w:ascii="Verdana" w:hAnsi="Verdana"/>
          <w:sz w:val="16"/>
          <w:szCs w:val="16"/>
        </w:rPr>
        <w:t xml:space="preserve">b na adres email: </w:t>
      </w:r>
      <w:hyperlink r:id="rId9" w:history="1">
        <w:r w:rsidR="00301DD2" w:rsidRPr="00B755FB">
          <w:rPr>
            <w:rStyle w:val="Hipercze"/>
            <w:rFonts w:ascii="Verdana" w:hAnsi="Verdana"/>
            <w:b/>
            <w:color w:val="auto"/>
            <w:sz w:val="16"/>
            <w:szCs w:val="16"/>
          </w:rPr>
          <w:t>konkurs.pgesa@gkpge.pl</w:t>
        </w:r>
      </w:hyperlink>
      <w:r w:rsidRPr="00B755FB">
        <w:rPr>
          <w:rFonts w:ascii="Verdana" w:hAnsi="Verdana"/>
          <w:sz w:val="16"/>
          <w:szCs w:val="16"/>
        </w:rPr>
        <w:t xml:space="preserve">, </w:t>
      </w:r>
      <w:r w:rsidR="006E3226" w:rsidRPr="00B755FB">
        <w:rPr>
          <w:rFonts w:ascii="Verdana" w:hAnsi="Verdana"/>
          <w:sz w:val="16"/>
          <w:szCs w:val="16"/>
        </w:rPr>
        <w:t xml:space="preserve">dedykowany do obsługi Konkursu lub dostarczone pocztą na adres </w:t>
      </w:r>
      <w:r w:rsidR="00301DD2" w:rsidRPr="00B755FB">
        <w:rPr>
          <w:rFonts w:ascii="Verdana" w:hAnsi="Verdana"/>
          <w:sz w:val="16"/>
          <w:szCs w:val="16"/>
        </w:rPr>
        <w:t>O</w:t>
      </w:r>
      <w:r w:rsidR="006E3226" w:rsidRPr="00B755FB">
        <w:rPr>
          <w:rFonts w:ascii="Verdana" w:hAnsi="Verdana"/>
          <w:sz w:val="16"/>
          <w:szCs w:val="16"/>
        </w:rPr>
        <w:t>rganizatora</w:t>
      </w:r>
      <w:r w:rsidR="00363294" w:rsidRPr="00B755FB">
        <w:rPr>
          <w:rFonts w:ascii="Verdana" w:hAnsi="Verdana"/>
          <w:sz w:val="16"/>
          <w:szCs w:val="16"/>
        </w:rPr>
        <w:t>:</w:t>
      </w:r>
      <w:r w:rsidR="006E3226" w:rsidRPr="00B755FB">
        <w:rPr>
          <w:rFonts w:ascii="Verdana" w:hAnsi="Verdana"/>
          <w:sz w:val="16"/>
          <w:szCs w:val="16"/>
        </w:rPr>
        <w:t xml:space="preserve"> </w:t>
      </w:r>
      <w:r w:rsidR="006E3226" w:rsidRPr="00B755FB">
        <w:rPr>
          <w:rFonts w:ascii="Verdana" w:hAnsi="Verdana"/>
          <w:b/>
          <w:sz w:val="16"/>
          <w:szCs w:val="16"/>
        </w:rPr>
        <w:t>Katarzyna Urbanek, PGE Polska Grupa Energetyczna SA, ul. Mysia 2,</w:t>
      </w:r>
      <w:r w:rsidR="000A6401" w:rsidRPr="00B755FB">
        <w:rPr>
          <w:rFonts w:ascii="Verdana" w:hAnsi="Verdana"/>
          <w:b/>
          <w:sz w:val="16"/>
          <w:szCs w:val="16"/>
        </w:rPr>
        <w:t xml:space="preserve"> </w:t>
      </w:r>
      <w:r w:rsidR="006E3226" w:rsidRPr="00B755FB">
        <w:rPr>
          <w:rFonts w:ascii="Verdana" w:hAnsi="Verdana"/>
          <w:b/>
          <w:sz w:val="16"/>
          <w:szCs w:val="16"/>
        </w:rPr>
        <w:t>00-496 Warszawa</w:t>
      </w:r>
      <w:r w:rsidR="006E3226" w:rsidRPr="00B755FB">
        <w:rPr>
          <w:rFonts w:ascii="Verdana" w:hAnsi="Verdana"/>
          <w:sz w:val="16"/>
          <w:szCs w:val="16"/>
        </w:rPr>
        <w:t xml:space="preserve">, </w:t>
      </w:r>
      <w:r w:rsidR="000A6401" w:rsidRPr="00B755FB">
        <w:rPr>
          <w:rFonts w:ascii="Verdana" w:hAnsi="Verdana"/>
          <w:sz w:val="16"/>
          <w:szCs w:val="16"/>
        </w:rPr>
        <w:t>w terminie do 30.09.2016r.</w:t>
      </w:r>
      <w:r w:rsidRPr="00B755FB">
        <w:rPr>
          <w:rFonts w:ascii="Verdana" w:hAnsi="Verdana"/>
          <w:sz w:val="16"/>
          <w:szCs w:val="16"/>
        </w:rPr>
        <w:t> 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4.3. Prace Konkursowe mogą być publikowane na stronie intranetowej i internetowej </w:t>
      </w:r>
      <w:r w:rsidR="00CC7BCD" w:rsidRPr="00B755FB">
        <w:rPr>
          <w:rFonts w:ascii="Verdana" w:hAnsi="Verdana"/>
          <w:sz w:val="16"/>
          <w:szCs w:val="16"/>
        </w:rPr>
        <w:t xml:space="preserve">Organizatora , </w:t>
      </w:r>
      <w:r w:rsidRPr="00B755FB">
        <w:rPr>
          <w:rFonts w:ascii="Verdana" w:hAnsi="Verdana"/>
          <w:sz w:val="16"/>
          <w:szCs w:val="16"/>
        </w:rPr>
        <w:t xml:space="preserve">w innych mediach wewnętrznych i zewnętrznych GK PGE w czasie trwania Konkursu oraz w terminie do trzech lat od zakończenia Konkursu, w celach promowania rozwiązań intranetowych </w:t>
      </w:r>
      <w:r w:rsidRPr="00B755FB">
        <w:rPr>
          <w:rFonts w:ascii="Verdana" w:hAnsi="Verdana"/>
          <w:sz w:val="16"/>
          <w:szCs w:val="16"/>
        </w:rPr>
        <w:br/>
        <w:t xml:space="preserve">w komunikacji i integracji. 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4.</w:t>
      </w:r>
      <w:r w:rsidR="000A6401" w:rsidRPr="00B755FB">
        <w:rPr>
          <w:rFonts w:ascii="Verdana" w:hAnsi="Verdana"/>
          <w:sz w:val="16"/>
          <w:szCs w:val="16"/>
        </w:rPr>
        <w:t>4</w:t>
      </w:r>
      <w:r w:rsidRPr="00B755FB">
        <w:rPr>
          <w:rFonts w:ascii="Verdana" w:hAnsi="Verdana"/>
          <w:sz w:val="16"/>
          <w:szCs w:val="16"/>
        </w:rPr>
        <w:t>.</w:t>
      </w:r>
      <w:r w:rsidR="004873D4" w:rsidRPr="00B755FB">
        <w:rPr>
          <w:rFonts w:ascii="Verdana" w:hAnsi="Verdana"/>
          <w:sz w:val="16"/>
          <w:szCs w:val="16"/>
        </w:rPr>
        <w:t xml:space="preserve"> </w:t>
      </w:r>
      <w:r w:rsidRPr="00B755FB">
        <w:rPr>
          <w:rFonts w:ascii="Verdana" w:hAnsi="Verdana"/>
          <w:sz w:val="16"/>
          <w:szCs w:val="16"/>
        </w:rPr>
        <w:t>Wyniki Konkursu ogłoszone przez Organizatora są ostateczne i nie podlegają procedurze odwoławczej.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  <w:r w:rsidRPr="00B755FB">
        <w:rPr>
          <w:rFonts w:ascii="Verdana" w:hAnsi="Verdana"/>
          <w:b/>
          <w:bCs/>
          <w:sz w:val="16"/>
          <w:szCs w:val="16"/>
        </w:rPr>
        <w:t>5.</w:t>
      </w:r>
      <w:r w:rsidRPr="00B755FB">
        <w:rPr>
          <w:b/>
          <w:bCs/>
          <w:sz w:val="14"/>
          <w:szCs w:val="14"/>
        </w:rPr>
        <w:t xml:space="preserve">      </w:t>
      </w:r>
      <w:r w:rsidRPr="00B755FB">
        <w:rPr>
          <w:rStyle w:val="Pogrubienie"/>
          <w:rFonts w:ascii="Verdana" w:hAnsi="Verdana"/>
          <w:sz w:val="16"/>
          <w:szCs w:val="16"/>
        </w:rPr>
        <w:t>Nagrody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5.1. Uczestnik, którego Praca Konkursowa zostanie wytypowana jako zwycięska uzyskuje  prawo do nagrody w postaci:</w:t>
      </w:r>
    </w:p>
    <w:p w:rsidR="002510E5" w:rsidRPr="00B755FB" w:rsidRDefault="002510E5" w:rsidP="00027D15">
      <w:pPr>
        <w:pStyle w:val="s4-wptoptable1"/>
        <w:numPr>
          <w:ilvl w:val="0"/>
          <w:numId w:val="7"/>
        </w:numPr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I nagroda – nagroda pieniężna w wysokości 3</w:t>
      </w:r>
      <w:r w:rsidR="00895367" w:rsidRPr="00B755FB">
        <w:rPr>
          <w:rFonts w:ascii="Verdana" w:hAnsi="Verdana"/>
          <w:sz w:val="16"/>
          <w:szCs w:val="16"/>
        </w:rPr>
        <w:t>8</w:t>
      </w:r>
      <w:r w:rsidRPr="00B755FB">
        <w:rPr>
          <w:rFonts w:ascii="Verdana" w:hAnsi="Verdana"/>
          <w:sz w:val="16"/>
          <w:szCs w:val="16"/>
        </w:rPr>
        <w:t>8</w:t>
      </w:r>
      <w:r w:rsidR="00895367" w:rsidRPr="00B755FB">
        <w:rPr>
          <w:rFonts w:ascii="Verdana" w:hAnsi="Verdana"/>
          <w:sz w:val="16"/>
          <w:szCs w:val="16"/>
        </w:rPr>
        <w:t>9</w:t>
      </w:r>
      <w:r w:rsidRPr="00B755FB">
        <w:rPr>
          <w:rFonts w:ascii="Verdana" w:hAnsi="Verdana"/>
          <w:sz w:val="16"/>
          <w:szCs w:val="16"/>
        </w:rPr>
        <w:t>,</w:t>
      </w:r>
      <w:r w:rsidR="00895367" w:rsidRPr="00B755FB">
        <w:rPr>
          <w:rFonts w:ascii="Verdana" w:hAnsi="Verdana"/>
          <w:sz w:val="16"/>
          <w:szCs w:val="16"/>
        </w:rPr>
        <w:t>0</w:t>
      </w:r>
      <w:r w:rsidRPr="00B755FB">
        <w:rPr>
          <w:rFonts w:ascii="Verdana" w:hAnsi="Verdana"/>
          <w:sz w:val="16"/>
          <w:szCs w:val="16"/>
        </w:rPr>
        <w:t xml:space="preserve">0 zł </w:t>
      </w:r>
    </w:p>
    <w:p w:rsidR="002510E5" w:rsidRPr="00B755FB" w:rsidRDefault="002510E5" w:rsidP="00027D15">
      <w:pPr>
        <w:pStyle w:val="s4-wptoptable1"/>
        <w:numPr>
          <w:ilvl w:val="0"/>
          <w:numId w:val="7"/>
        </w:numPr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II nagroda – nagroda pieniężna w wysokości 277</w:t>
      </w:r>
      <w:r w:rsidR="00895367" w:rsidRPr="00B755FB">
        <w:rPr>
          <w:rFonts w:ascii="Verdana" w:hAnsi="Verdana"/>
          <w:sz w:val="16"/>
          <w:szCs w:val="16"/>
        </w:rPr>
        <w:t>8</w:t>
      </w:r>
      <w:r w:rsidRPr="00B755FB">
        <w:rPr>
          <w:rFonts w:ascii="Verdana" w:hAnsi="Verdana"/>
          <w:sz w:val="16"/>
          <w:szCs w:val="16"/>
        </w:rPr>
        <w:t>,</w:t>
      </w:r>
      <w:r w:rsidR="00895367" w:rsidRPr="00B755FB">
        <w:rPr>
          <w:rFonts w:ascii="Verdana" w:hAnsi="Verdana"/>
          <w:sz w:val="16"/>
          <w:szCs w:val="16"/>
        </w:rPr>
        <w:t>0</w:t>
      </w:r>
      <w:r w:rsidRPr="00B755FB">
        <w:rPr>
          <w:rFonts w:ascii="Verdana" w:hAnsi="Verdana"/>
          <w:sz w:val="16"/>
          <w:szCs w:val="16"/>
        </w:rPr>
        <w:t>0 zł.</w:t>
      </w:r>
    </w:p>
    <w:p w:rsidR="002510E5" w:rsidRPr="00B755FB" w:rsidRDefault="002510E5" w:rsidP="00027D15">
      <w:pPr>
        <w:pStyle w:val="s4-wptoptable1"/>
        <w:numPr>
          <w:ilvl w:val="0"/>
          <w:numId w:val="7"/>
        </w:numPr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III nagroda - nagroda pieniężna w wysokości 166</w:t>
      </w:r>
      <w:r w:rsidR="00895367" w:rsidRPr="00B755FB">
        <w:rPr>
          <w:rFonts w:ascii="Verdana" w:hAnsi="Verdana"/>
          <w:sz w:val="16"/>
          <w:szCs w:val="16"/>
        </w:rPr>
        <w:t>7</w:t>
      </w:r>
      <w:r w:rsidRPr="00B755FB">
        <w:rPr>
          <w:rFonts w:ascii="Verdana" w:hAnsi="Verdana"/>
          <w:sz w:val="16"/>
          <w:szCs w:val="16"/>
        </w:rPr>
        <w:t>,</w:t>
      </w:r>
      <w:r w:rsidR="00895367" w:rsidRPr="00B755FB">
        <w:rPr>
          <w:rFonts w:ascii="Verdana" w:hAnsi="Verdana"/>
          <w:sz w:val="16"/>
          <w:szCs w:val="16"/>
        </w:rPr>
        <w:t>0</w:t>
      </w:r>
      <w:r w:rsidRPr="00B755FB">
        <w:rPr>
          <w:rFonts w:ascii="Verdana" w:hAnsi="Verdana"/>
          <w:sz w:val="16"/>
          <w:szCs w:val="16"/>
        </w:rPr>
        <w:t>0 zł.</w:t>
      </w:r>
    </w:p>
    <w:p w:rsidR="002510E5" w:rsidRPr="00B755FB" w:rsidRDefault="002510E5" w:rsidP="00027D15">
      <w:pPr>
        <w:pStyle w:val="s4-wptoptable1"/>
        <w:numPr>
          <w:ilvl w:val="0"/>
          <w:numId w:val="7"/>
        </w:numPr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Nagroda dodatkowa - udział w VI Międzynarodowych Warsztatach Fotograficznych ENERGIA, które odbędą się w 2016 roku w Bełchatowie. Nagroda ufundowana jest przez </w:t>
      </w:r>
      <w:r w:rsidR="00DC6B01" w:rsidRPr="00B755FB">
        <w:rPr>
          <w:rFonts w:ascii="Verdana" w:hAnsi="Verdana"/>
          <w:sz w:val="16"/>
          <w:szCs w:val="16"/>
        </w:rPr>
        <w:t>Be</w:t>
      </w:r>
      <w:r w:rsidRPr="00B755FB">
        <w:rPr>
          <w:rFonts w:ascii="Verdana" w:hAnsi="Verdana"/>
          <w:sz w:val="16"/>
          <w:szCs w:val="16"/>
        </w:rPr>
        <w:t>łchatowskie Towarzystwo Fotograficzne.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4873D4">
      <w:pPr>
        <w:pStyle w:val="s4-wptoptable1"/>
        <w:tabs>
          <w:tab w:val="left" w:pos="284"/>
        </w:tabs>
        <w:spacing w:before="0" w:beforeAutospacing="0" w:after="0" w:line="225" w:lineRule="atLeast"/>
        <w:ind w:left="-142" w:hanging="425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5.2. </w:t>
      </w:r>
      <w:r w:rsidR="004873D4" w:rsidRPr="00B755FB">
        <w:rPr>
          <w:rFonts w:ascii="Verdana" w:hAnsi="Verdana"/>
          <w:sz w:val="16"/>
          <w:szCs w:val="16"/>
        </w:rPr>
        <w:t xml:space="preserve"> </w:t>
      </w:r>
      <w:r w:rsidRPr="00B755FB">
        <w:rPr>
          <w:rFonts w:ascii="Verdana" w:hAnsi="Verdana"/>
          <w:sz w:val="16"/>
          <w:szCs w:val="16"/>
        </w:rPr>
        <w:t xml:space="preserve">Nagrody pieniężne, o których mowa w pkt 5.1 zostaną przekazane Zwycięzcom Konkursu w terminie </w:t>
      </w:r>
      <w:r w:rsidRPr="00B755FB">
        <w:rPr>
          <w:rFonts w:ascii="Verdana" w:hAnsi="Verdana"/>
          <w:b/>
          <w:bCs/>
          <w:sz w:val="16"/>
          <w:szCs w:val="16"/>
        </w:rPr>
        <w:t>do 10 dni roboczych</w:t>
      </w:r>
      <w:r w:rsidRPr="00B755FB">
        <w:rPr>
          <w:rFonts w:ascii="Verdana" w:hAnsi="Verdana"/>
          <w:sz w:val="16"/>
          <w:szCs w:val="16"/>
        </w:rPr>
        <w:t xml:space="preserve"> od daty </w:t>
      </w:r>
      <w:r w:rsidR="00AD54CC" w:rsidRPr="00B755FB">
        <w:rPr>
          <w:rFonts w:ascii="Verdana" w:hAnsi="Verdana"/>
          <w:sz w:val="16"/>
          <w:szCs w:val="16"/>
        </w:rPr>
        <w:t>przekazania przez Zwycięzcę Konkursu Formularza, którego wzór stanowi załącznik nr 3 do Regulaminu</w:t>
      </w:r>
      <w:r w:rsidRPr="00B755FB">
        <w:rPr>
          <w:rFonts w:ascii="Verdana" w:hAnsi="Verdana"/>
          <w:sz w:val="16"/>
          <w:szCs w:val="16"/>
        </w:rPr>
        <w:t>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4873D4">
      <w:pPr>
        <w:pStyle w:val="s4-wptoptable1"/>
        <w:spacing w:before="0" w:beforeAutospacing="0" w:after="0" w:line="225" w:lineRule="atLeast"/>
        <w:ind w:left="-142" w:hanging="425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lastRenderedPageBreak/>
        <w:t xml:space="preserve">5.3 </w:t>
      </w:r>
      <w:r w:rsidR="004873D4" w:rsidRPr="00B755FB">
        <w:rPr>
          <w:rFonts w:ascii="Verdana" w:hAnsi="Verdana"/>
          <w:sz w:val="16"/>
          <w:szCs w:val="16"/>
        </w:rPr>
        <w:t xml:space="preserve"> </w:t>
      </w:r>
      <w:r w:rsidRPr="00B755FB">
        <w:rPr>
          <w:rFonts w:ascii="Verdana" w:hAnsi="Verdana"/>
          <w:sz w:val="16"/>
          <w:szCs w:val="16"/>
        </w:rPr>
        <w:t>Zwycięzcom Konkursu wskazanym w pkt. 5.1. nie przysługuje uprawnienie do przeniesienia swoich praw związanych z nagrodą na inne osoby. Zwycięzca może zrzec się przyznanej mu nagrody, ale w zamian nie przysługuje mu jakikolwiek ekwiwalent ani inna nagroda. W przypadku zrzeczenia się nagrody przez Zwycięzcę, prawo do niej przepada, bez prawa dochodzenia jakichkolwiek roszczeń od Organizatora.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567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113929" w:rsidP="004873D4">
      <w:pPr>
        <w:pStyle w:val="s4-wptoptable1"/>
        <w:spacing w:before="0" w:beforeAutospacing="0" w:after="0" w:line="225" w:lineRule="atLeast"/>
        <w:ind w:left="-142" w:hanging="425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5.4 </w:t>
      </w:r>
      <w:r w:rsidR="002510E5" w:rsidRPr="00B755FB">
        <w:rPr>
          <w:rFonts w:ascii="Verdana" w:hAnsi="Verdana"/>
          <w:sz w:val="16"/>
          <w:szCs w:val="16"/>
        </w:rPr>
        <w:t>Organizator zgodnie z ustawą o podatku</w:t>
      </w:r>
      <w:r w:rsidRPr="00B755FB">
        <w:rPr>
          <w:rFonts w:ascii="Verdana" w:hAnsi="Verdana"/>
          <w:sz w:val="16"/>
          <w:szCs w:val="16"/>
        </w:rPr>
        <w:t xml:space="preserve"> dochodowym od osób fizycznych </w:t>
      </w:r>
      <w:r w:rsidR="002510E5" w:rsidRPr="00B755FB">
        <w:rPr>
          <w:rFonts w:ascii="Verdana" w:hAnsi="Verdana"/>
          <w:sz w:val="16"/>
          <w:szCs w:val="16"/>
        </w:rPr>
        <w:t xml:space="preserve">z dnia 26 lipca 1991 roku (Dz. U. z 2012 r Nr poz. 361 z </w:t>
      </w:r>
      <w:proofErr w:type="spellStart"/>
      <w:r w:rsidR="002510E5" w:rsidRPr="00B755FB">
        <w:rPr>
          <w:rFonts w:ascii="Verdana" w:hAnsi="Verdana"/>
          <w:sz w:val="16"/>
          <w:szCs w:val="16"/>
        </w:rPr>
        <w:t>późn</w:t>
      </w:r>
      <w:proofErr w:type="spellEnd"/>
      <w:r w:rsidR="002510E5" w:rsidRPr="00B755FB">
        <w:rPr>
          <w:rFonts w:ascii="Verdana" w:hAnsi="Verdana"/>
          <w:sz w:val="16"/>
          <w:szCs w:val="16"/>
        </w:rPr>
        <w:t xml:space="preserve">. zm.), </w:t>
      </w:r>
      <w:r w:rsidR="002510E5" w:rsidRPr="00B755FB">
        <w:rPr>
          <w:rFonts w:ascii="Verdana" w:hAnsi="Verdana"/>
          <w:bCs/>
          <w:sz w:val="16"/>
          <w:szCs w:val="16"/>
        </w:rPr>
        <w:t xml:space="preserve">przed wydaniem </w:t>
      </w:r>
      <w:r w:rsidR="00595C52" w:rsidRPr="00B755FB">
        <w:rPr>
          <w:rFonts w:ascii="Verdana" w:hAnsi="Verdana"/>
          <w:bCs/>
          <w:sz w:val="16"/>
          <w:szCs w:val="16"/>
        </w:rPr>
        <w:t>nagród pieniężnych</w:t>
      </w:r>
      <w:r w:rsidR="002510E5" w:rsidRPr="00B755FB">
        <w:rPr>
          <w:rFonts w:ascii="Verdana" w:hAnsi="Verdana"/>
          <w:bCs/>
          <w:sz w:val="16"/>
          <w:szCs w:val="16"/>
        </w:rPr>
        <w:t xml:space="preserve"> obliczy, pobierze i odprowadzi do właściwego Urzędu Skarbowego zryczałtowany podatek dochodowy od wartości nagrody </w:t>
      </w:r>
      <w:r w:rsidRPr="00B755FB">
        <w:rPr>
          <w:rFonts w:ascii="Verdana" w:hAnsi="Verdana"/>
          <w:bCs/>
          <w:sz w:val="16"/>
          <w:szCs w:val="16"/>
        </w:rPr>
        <w:br/>
      </w:r>
      <w:r w:rsidR="002510E5" w:rsidRPr="00B755FB">
        <w:rPr>
          <w:rFonts w:ascii="Verdana" w:hAnsi="Verdana"/>
          <w:bCs/>
          <w:sz w:val="16"/>
          <w:szCs w:val="16"/>
        </w:rPr>
        <w:t>w wysokości 10% w wysokości:</w:t>
      </w:r>
    </w:p>
    <w:p w:rsidR="002510E5" w:rsidRPr="00B755FB" w:rsidRDefault="00895367" w:rsidP="00B755FB">
      <w:pPr>
        <w:pStyle w:val="s4-wptoptable1"/>
        <w:numPr>
          <w:ilvl w:val="1"/>
          <w:numId w:val="12"/>
        </w:numPr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dla I nagrody – w wysokości 389</w:t>
      </w:r>
      <w:r w:rsidR="002510E5" w:rsidRPr="00B755FB">
        <w:rPr>
          <w:rFonts w:ascii="Verdana" w:hAnsi="Verdana"/>
          <w:sz w:val="16"/>
          <w:szCs w:val="16"/>
        </w:rPr>
        <w:t>,</w:t>
      </w:r>
      <w:r w:rsidRPr="00B755FB">
        <w:rPr>
          <w:rFonts w:ascii="Verdana" w:hAnsi="Verdana"/>
          <w:sz w:val="16"/>
          <w:szCs w:val="16"/>
        </w:rPr>
        <w:t>0</w:t>
      </w:r>
      <w:r w:rsidR="002510E5" w:rsidRPr="00B755FB">
        <w:rPr>
          <w:rFonts w:ascii="Verdana" w:hAnsi="Verdana"/>
          <w:sz w:val="16"/>
          <w:szCs w:val="16"/>
        </w:rPr>
        <w:t>0 zł.</w:t>
      </w:r>
    </w:p>
    <w:p w:rsidR="002510E5" w:rsidRPr="00B755FB" w:rsidRDefault="002510E5" w:rsidP="00B755FB">
      <w:pPr>
        <w:pStyle w:val="s4-wptoptable1"/>
        <w:numPr>
          <w:ilvl w:val="1"/>
          <w:numId w:val="12"/>
        </w:numPr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dla II nagrody –w wysokości 27</w:t>
      </w:r>
      <w:r w:rsidR="00895367" w:rsidRPr="00B755FB">
        <w:rPr>
          <w:rFonts w:ascii="Verdana" w:hAnsi="Verdana"/>
          <w:sz w:val="16"/>
          <w:szCs w:val="16"/>
        </w:rPr>
        <w:t>8</w:t>
      </w:r>
      <w:r w:rsidRPr="00B755FB">
        <w:rPr>
          <w:rFonts w:ascii="Verdana" w:hAnsi="Verdana"/>
          <w:sz w:val="16"/>
          <w:szCs w:val="16"/>
        </w:rPr>
        <w:t>,</w:t>
      </w:r>
      <w:r w:rsidR="00895367" w:rsidRPr="00B755FB">
        <w:rPr>
          <w:rFonts w:ascii="Verdana" w:hAnsi="Verdana"/>
          <w:sz w:val="16"/>
          <w:szCs w:val="16"/>
        </w:rPr>
        <w:t>0</w:t>
      </w:r>
      <w:r w:rsidRPr="00B755FB">
        <w:rPr>
          <w:rFonts w:ascii="Verdana" w:hAnsi="Verdana"/>
          <w:sz w:val="16"/>
          <w:szCs w:val="16"/>
        </w:rPr>
        <w:t>0 zł.</w:t>
      </w:r>
    </w:p>
    <w:p w:rsidR="002510E5" w:rsidRPr="00B755FB" w:rsidRDefault="002510E5" w:rsidP="00B755FB">
      <w:pPr>
        <w:pStyle w:val="s4-wptoptable1"/>
        <w:numPr>
          <w:ilvl w:val="1"/>
          <w:numId w:val="12"/>
        </w:numPr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dla III nagroda - w wysokości 16</w:t>
      </w:r>
      <w:r w:rsidR="00895367" w:rsidRPr="00B755FB">
        <w:rPr>
          <w:rFonts w:ascii="Verdana" w:hAnsi="Verdana"/>
          <w:sz w:val="16"/>
          <w:szCs w:val="16"/>
        </w:rPr>
        <w:t>7</w:t>
      </w:r>
      <w:r w:rsidRPr="00B755FB">
        <w:rPr>
          <w:rFonts w:ascii="Verdana" w:hAnsi="Verdana"/>
          <w:sz w:val="16"/>
          <w:szCs w:val="16"/>
        </w:rPr>
        <w:t>,</w:t>
      </w:r>
      <w:r w:rsidR="00895367" w:rsidRPr="00B755FB">
        <w:rPr>
          <w:rFonts w:ascii="Verdana" w:hAnsi="Verdana"/>
          <w:sz w:val="16"/>
          <w:szCs w:val="16"/>
        </w:rPr>
        <w:t>0</w:t>
      </w:r>
      <w:r w:rsidRPr="00B755FB">
        <w:rPr>
          <w:rFonts w:ascii="Verdana" w:hAnsi="Verdana"/>
          <w:sz w:val="16"/>
          <w:szCs w:val="16"/>
        </w:rPr>
        <w:t>0 zł.</w:t>
      </w:r>
    </w:p>
    <w:p w:rsidR="002510E5" w:rsidRPr="00B755FB" w:rsidRDefault="002510E5" w:rsidP="00B755FB">
      <w:pPr>
        <w:pStyle w:val="s4-wptoptable1"/>
        <w:spacing w:before="0" w:beforeAutospacing="0" w:after="0" w:line="225" w:lineRule="atLeast"/>
        <w:ind w:hanging="366"/>
        <w:jc w:val="both"/>
        <w:rPr>
          <w:rFonts w:ascii="Verdana" w:hAnsi="Verdana"/>
          <w:sz w:val="16"/>
          <w:szCs w:val="16"/>
        </w:rPr>
      </w:pP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b/>
          <w:bCs/>
          <w:sz w:val="16"/>
          <w:szCs w:val="16"/>
        </w:rPr>
        <w:t>6. Prawa autorskie</w:t>
      </w: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tabs>
          <w:tab w:val="left" w:pos="3544"/>
        </w:tabs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6.1 Uczestnik oświadcza że jest wyłącznym autorem Pracy Konkursowej i z chwilą jej przekazania do Organizatora udziela Organizatorowi i Spółkom wchodzącym w skład GK PGE nieodpłatnej i niewyłącznej licencji do swoich Pracy Konkursowej, nieograniczonej pod względem terytorialnym i czasowym, na polach eksploatacji, o których mowa </w:t>
      </w:r>
      <w:r w:rsidR="00113929" w:rsidRPr="00B755FB">
        <w:rPr>
          <w:rFonts w:ascii="Verdana" w:hAnsi="Verdana"/>
          <w:sz w:val="16"/>
          <w:szCs w:val="16"/>
        </w:rPr>
        <w:br/>
      </w:r>
      <w:r w:rsidRPr="00B755FB">
        <w:rPr>
          <w:rFonts w:ascii="Verdana" w:hAnsi="Verdana"/>
          <w:sz w:val="16"/>
          <w:szCs w:val="16"/>
        </w:rPr>
        <w:t xml:space="preserve">w art. 50 Ustawy o Prawie autorskim i prawach pokrewnych (Dz. U. z </w:t>
      </w:r>
      <w:r w:rsidR="00595C52" w:rsidRPr="00B755FB">
        <w:rPr>
          <w:rFonts w:ascii="Verdana" w:hAnsi="Verdana"/>
          <w:sz w:val="16"/>
          <w:szCs w:val="16"/>
        </w:rPr>
        <w:t>2016</w:t>
      </w:r>
      <w:r w:rsidRPr="00B755FB">
        <w:rPr>
          <w:rFonts w:ascii="Verdana" w:hAnsi="Verdana"/>
          <w:sz w:val="16"/>
          <w:szCs w:val="16"/>
        </w:rPr>
        <w:t xml:space="preserve">, poz. </w:t>
      </w:r>
      <w:r w:rsidR="00595C52" w:rsidRPr="00B755FB">
        <w:rPr>
          <w:rFonts w:ascii="Verdana" w:hAnsi="Verdana"/>
          <w:sz w:val="16"/>
          <w:szCs w:val="16"/>
        </w:rPr>
        <w:t>666 ze zm.</w:t>
      </w:r>
      <w:r w:rsidRPr="00B755FB">
        <w:rPr>
          <w:rFonts w:ascii="Verdana" w:hAnsi="Verdana"/>
          <w:sz w:val="16"/>
          <w:szCs w:val="16"/>
        </w:rPr>
        <w:t>) w szczególności:</w:t>
      </w:r>
    </w:p>
    <w:p w:rsidR="00027D15" w:rsidRPr="00B755FB" w:rsidRDefault="002510E5" w:rsidP="002510E5">
      <w:pPr>
        <w:pStyle w:val="s4-wptoptable1"/>
        <w:numPr>
          <w:ilvl w:val="0"/>
          <w:numId w:val="9"/>
        </w:numPr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w zakresie utrwalania i zwielokrotniania Utworu – zwielokrotnianie określoną techniką egzemplarzy Utworu, w tym techniką drukarską, reprograficzną, fotograficzna, zapisu magnetycznego oraz techniką cyfrową; prawo do wykorzystania utworu w całości lub dowolnie wybranej części; prawo do redakcji, adiustacji, zmiany tytułu; </w:t>
      </w:r>
    </w:p>
    <w:p w:rsidR="00027D15" w:rsidRPr="00B755FB" w:rsidRDefault="002510E5" w:rsidP="002510E5">
      <w:pPr>
        <w:pStyle w:val="s4-wptoptable1"/>
        <w:numPr>
          <w:ilvl w:val="0"/>
          <w:numId w:val="9"/>
        </w:numPr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w zakresie obrotu oryginałem albo egzemplarzami, na których Utwór utrwalono - wprowadzanie do obrotu, użyczenie lub najem oryginału albo egzemplarzy;</w:t>
      </w:r>
    </w:p>
    <w:p w:rsidR="002510E5" w:rsidRPr="00B755FB" w:rsidRDefault="002510E5" w:rsidP="002510E5">
      <w:pPr>
        <w:pStyle w:val="s4-wptoptable1"/>
        <w:numPr>
          <w:ilvl w:val="0"/>
          <w:numId w:val="9"/>
        </w:numPr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w zakresie rozpowszechniania utworu - publiczne wykonanie, wystawienie, wyświetlenie, odtworzenie oraz nadawanie i reemitowanie, a także publiczne udostępnianie Utworu w taki sposób, aby k</w:t>
      </w:r>
      <w:r w:rsidR="00113929" w:rsidRPr="00B755FB">
        <w:rPr>
          <w:rFonts w:ascii="Verdana" w:hAnsi="Verdana"/>
          <w:sz w:val="16"/>
          <w:szCs w:val="16"/>
        </w:rPr>
        <w:t xml:space="preserve">ażdy mógł mieć do niego dostęp </w:t>
      </w:r>
      <w:r w:rsidRPr="00B755FB">
        <w:rPr>
          <w:rFonts w:ascii="Verdana" w:hAnsi="Verdana"/>
          <w:sz w:val="16"/>
          <w:szCs w:val="16"/>
        </w:rPr>
        <w:t xml:space="preserve">w miejscu i w czasie przez siebie wybranym, w tym w sieci intranet oraz </w:t>
      </w:r>
      <w:proofErr w:type="spellStart"/>
      <w:r w:rsidRPr="00B755FB">
        <w:rPr>
          <w:rFonts w:ascii="Verdana" w:hAnsi="Verdana"/>
          <w:sz w:val="16"/>
          <w:szCs w:val="16"/>
        </w:rPr>
        <w:t>internet</w:t>
      </w:r>
      <w:proofErr w:type="spellEnd"/>
      <w:r w:rsidRPr="00B755FB">
        <w:rPr>
          <w:rFonts w:ascii="Verdana" w:hAnsi="Verdana"/>
          <w:sz w:val="16"/>
          <w:szCs w:val="16"/>
        </w:rPr>
        <w:t xml:space="preserve">.          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 </w:t>
      </w:r>
    </w:p>
    <w:p w:rsidR="002510E5" w:rsidRPr="00B755FB" w:rsidRDefault="002510E5" w:rsidP="002510E5">
      <w:pPr>
        <w:pStyle w:val="s4-wptoptable1"/>
        <w:tabs>
          <w:tab w:val="left" w:pos="3828"/>
        </w:tabs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6.2 Jednocześnie Uczestnik zezwala Organizatorowi na wykonywanie autorskich praw zależnych do Utworu, </w:t>
      </w:r>
      <w:r w:rsidR="00113929" w:rsidRPr="00B755FB">
        <w:rPr>
          <w:rFonts w:ascii="Verdana" w:hAnsi="Verdana"/>
          <w:sz w:val="16"/>
          <w:szCs w:val="16"/>
        </w:rPr>
        <w:br/>
      </w:r>
      <w:r w:rsidRPr="00B755FB">
        <w:rPr>
          <w:rFonts w:ascii="Verdana" w:hAnsi="Verdana"/>
          <w:sz w:val="16"/>
          <w:szCs w:val="16"/>
        </w:rPr>
        <w:t>w szczególności twórcze przekształcanie, przerabianie i adaptowanie całości lub fragmentów Utworu, wielokrotne publikowanie (oraz publikowanie imienia, nazwiska Uczestnika</w:t>
      </w:r>
      <w:r w:rsidR="00CC7BCD" w:rsidRPr="00B755FB">
        <w:rPr>
          <w:rFonts w:ascii="Verdana" w:hAnsi="Verdana"/>
          <w:sz w:val="16"/>
          <w:szCs w:val="16"/>
        </w:rPr>
        <w:t>, miejscowości</w:t>
      </w:r>
      <w:r w:rsidRPr="00B755FB">
        <w:rPr>
          <w:rFonts w:ascii="Verdana" w:hAnsi="Verdana"/>
          <w:sz w:val="16"/>
          <w:szCs w:val="16"/>
        </w:rPr>
        <w:t>) w materiałach promocyjnych związanych z Konkursem (</w:t>
      </w:r>
      <w:r w:rsidR="00DC6B01" w:rsidRPr="00B755FB">
        <w:rPr>
          <w:rFonts w:ascii="Verdana" w:hAnsi="Verdana"/>
          <w:sz w:val="16"/>
          <w:szCs w:val="16"/>
        </w:rPr>
        <w:t xml:space="preserve">na czas trwania Konkursu oraz </w:t>
      </w:r>
      <w:r w:rsidR="00595C52" w:rsidRPr="00B755FB">
        <w:rPr>
          <w:rFonts w:ascii="Verdana" w:hAnsi="Verdana"/>
          <w:sz w:val="16"/>
          <w:szCs w:val="16"/>
        </w:rPr>
        <w:t>przez okres 3 lat</w:t>
      </w:r>
      <w:r w:rsidR="00DC6B01" w:rsidRPr="00B755FB">
        <w:rPr>
          <w:rFonts w:ascii="Verdana" w:hAnsi="Verdana"/>
          <w:sz w:val="16"/>
          <w:szCs w:val="16"/>
        </w:rPr>
        <w:t>, licząc</w:t>
      </w:r>
      <w:r w:rsidR="00595C52" w:rsidRPr="00B755FB">
        <w:rPr>
          <w:rFonts w:ascii="Verdana" w:hAnsi="Verdana"/>
          <w:sz w:val="16"/>
          <w:szCs w:val="16"/>
        </w:rPr>
        <w:t xml:space="preserve"> od </w:t>
      </w:r>
      <w:r w:rsidR="00DC6B01" w:rsidRPr="00B755FB">
        <w:rPr>
          <w:rFonts w:ascii="Verdana" w:hAnsi="Verdana"/>
          <w:sz w:val="16"/>
          <w:szCs w:val="16"/>
        </w:rPr>
        <w:t xml:space="preserve">dnia </w:t>
      </w:r>
      <w:r w:rsidR="00595C52" w:rsidRPr="00B755FB">
        <w:rPr>
          <w:rFonts w:ascii="Verdana" w:hAnsi="Verdana"/>
          <w:sz w:val="16"/>
          <w:szCs w:val="16"/>
        </w:rPr>
        <w:t>zakończenia Konkursu</w:t>
      </w:r>
      <w:r w:rsidR="00DC6B01" w:rsidRPr="00B755FB">
        <w:rPr>
          <w:rFonts w:ascii="Verdana" w:hAnsi="Verdana"/>
          <w:sz w:val="16"/>
          <w:szCs w:val="16"/>
        </w:rPr>
        <w:t>,</w:t>
      </w:r>
      <w:r w:rsidRPr="00B755FB">
        <w:rPr>
          <w:rFonts w:ascii="Verdana" w:hAnsi="Verdana"/>
          <w:sz w:val="16"/>
          <w:szCs w:val="16"/>
        </w:rPr>
        <w:t xml:space="preserve">), w wydawnictwach Organizatora, materiałach reklamowych Organizatora także na stronach internetowych i intranetowych </w:t>
      </w:r>
      <w:r w:rsidR="00CC7BCD" w:rsidRPr="00B755FB">
        <w:rPr>
          <w:rFonts w:ascii="Verdana" w:hAnsi="Verdana"/>
          <w:sz w:val="16"/>
          <w:szCs w:val="16"/>
        </w:rPr>
        <w:t xml:space="preserve">Organizatora </w:t>
      </w:r>
      <w:r w:rsidRPr="00B755FB">
        <w:rPr>
          <w:rFonts w:ascii="Verdana" w:hAnsi="Verdana"/>
          <w:sz w:val="16"/>
          <w:szCs w:val="16"/>
        </w:rPr>
        <w:t xml:space="preserve">oraz </w:t>
      </w:r>
      <w:r w:rsidR="007141E9" w:rsidRPr="00B755FB">
        <w:rPr>
          <w:rFonts w:ascii="Verdana" w:hAnsi="Verdana"/>
          <w:sz w:val="16"/>
          <w:szCs w:val="16"/>
        </w:rPr>
        <w:t xml:space="preserve">na </w:t>
      </w:r>
      <w:r w:rsidRPr="00B755FB">
        <w:rPr>
          <w:rFonts w:ascii="Verdana" w:hAnsi="Verdana"/>
          <w:sz w:val="16"/>
          <w:szCs w:val="16"/>
        </w:rPr>
        <w:t>wykorzystywanie ich w celach promocyjnych i marketingowych Organizatora.</w:t>
      </w:r>
    </w:p>
    <w:p w:rsidR="002510E5" w:rsidRPr="00B755FB" w:rsidRDefault="002510E5" w:rsidP="002510E5">
      <w:pPr>
        <w:pStyle w:val="s4-wptoptable1"/>
        <w:tabs>
          <w:tab w:val="left" w:pos="3828"/>
        </w:tabs>
        <w:spacing w:before="0" w:beforeAutospacing="0" w:after="0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027D15" w:rsidRPr="00B755FB" w:rsidRDefault="002510E5" w:rsidP="002510E5">
      <w:pPr>
        <w:pStyle w:val="s4-wptoptable1"/>
        <w:spacing w:before="0" w:beforeAutospacing="0" w:after="0" w:line="225" w:lineRule="atLeast"/>
        <w:jc w:val="both"/>
        <w:rPr>
          <w:rFonts w:ascii="Verdana" w:hAnsi="Verdana"/>
          <w:sz w:val="16"/>
          <w:szCs w:val="16"/>
        </w:rPr>
      </w:pPr>
      <w:r w:rsidRPr="00B755FB">
        <w:rPr>
          <w:rStyle w:val="Pogrubienie"/>
          <w:rFonts w:ascii="Verdana" w:hAnsi="Verdana"/>
          <w:sz w:val="16"/>
          <w:szCs w:val="16"/>
        </w:rPr>
        <w:t>7. Inne Postanowienia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7.1. W przypadku stwierdzenia nieprawidłowości w czasie trwania Konkursu wynikających z nadużyć ze strony Uczestnika Konkursu, w tym w szczególności naruszenia przez Uczestnika zasad Regulaminu, Organizator ma prawo nieodwołalnie wykluczyć danego Uczestnika z Konkursu oraz usunąć jego pracę Konkursową </w:t>
      </w:r>
      <w:r w:rsidR="009E75D3" w:rsidRPr="00B755FB">
        <w:rPr>
          <w:rFonts w:ascii="Verdana" w:hAnsi="Verdana"/>
          <w:sz w:val="16"/>
          <w:szCs w:val="16"/>
        </w:rPr>
        <w:t xml:space="preserve">wraz z jego danymi osobowymi </w:t>
      </w:r>
      <w:r w:rsidRPr="00B755FB">
        <w:rPr>
          <w:rFonts w:ascii="Verdana" w:hAnsi="Verdana"/>
          <w:sz w:val="16"/>
          <w:szCs w:val="16"/>
        </w:rPr>
        <w:t xml:space="preserve">ze stron internetowych oraz intranetowych </w:t>
      </w:r>
      <w:r w:rsidR="00B8551D" w:rsidRPr="00B755FB">
        <w:rPr>
          <w:rFonts w:ascii="Verdana" w:hAnsi="Verdana"/>
          <w:sz w:val="16"/>
          <w:szCs w:val="16"/>
        </w:rPr>
        <w:t xml:space="preserve">Organizatora. </w:t>
      </w:r>
      <w:r w:rsidRPr="00B755FB">
        <w:rPr>
          <w:rFonts w:ascii="Verdana" w:hAnsi="Verdana"/>
          <w:sz w:val="16"/>
          <w:szCs w:val="16"/>
        </w:rPr>
        <w:t>Organizator zastrzega, iż w przypadku zaistnienia wyżej wskazanych okoliczności  nie będzie ponosić żadnej odpowiedzialności wobec Uczestnika z tytułu jego wykluczenia z Konkursu.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7.2. Organizator zastrzega sobie prawo zmiany Regulaminu Konkursu bez podawania przyczyny. Uczestnicy Konkursu będą powiadamiani o tym fakcie za pomocą następujących </w:t>
      </w:r>
      <w:r w:rsidR="00CC7BCD" w:rsidRPr="00B755FB">
        <w:rPr>
          <w:rFonts w:ascii="Verdana" w:hAnsi="Verdana"/>
          <w:sz w:val="16"/>
          <w:szCs w:val="16"/>
        </w:rPr>
        <w:t xml:space="preserve">min. </w:t>
      </w:r>
      <w:r w:rsidRPr="00B755FB">
        <w:rPr>
          <w:rFonts w:ascii="Verdana" w:hAnsi="Verdana"/>
          <w:sz w:val="16"/>
          <w:szCs w:val="16"/>
        </w:rPr>
        <w:t xml:space="preserve">środków komunikacyjnych: strona internetowa i intranetowa </w:t>
      </w:r>
      <w:r w:rsidR="00CC7BCD" w:rsidRPr="00B755FB">
        <w:rPr>
          <w:rFonts w:ascii="Verdana" w:hAnsi="Verdana"/>
          <w:sz w:val="16"/>
          <w:szCs w:val="16"/>
        </w:rPr>
        <w:t xml:space="preserve">Organizatora, </w:t>
      </w:r>
      <w:r w:rsidRPr="00B755FB">
        <w:rPr>
          <w:rFonts w:ascii="Verdana" w:hAnsi="Verdana"/>
          <w:sz w:val="16"/>
          <w:szCs w:val="16"/>
        </w:rPr>
        <w:t>Facebook GK PGE, magazyn pracowniczy „Pod Parasolem”, tablice informacyjne, radiowęzeł oraz drogą mailową.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7.3. Konkurs nie jest grą losową w rozumieniu art</w:t>
      </w:r>
      <w:r w:rsidR="00113929" w:rsidRPr="00B755FB">
        <w:rPr>
          <w:rFonts w:ascii="Verdana" w:hAnsi="Verdana"/>
          <w:sz w:val="16"/>
          <w:szCs w:val="16"/>
        </w:rPr>
        <w:t xml:space="preserve">. 2 ustawy z dnia 19 listopada </w:t>
      </w:r>
      <w:r w:rsidRPr="00B755FB">
        <w:rPr>
          <w:rFonts w:ascii="Verdana" w:hAnsi="Verdana"/>
          <w:sz w:val="16"/>
          <w:szCs w:val="16"/>
        </w:rPr>
        <w:t>2009 r. o grach hazardowych (</w:t>
      </w:r>
      <w:r w:rsidR="00027D15" w:rsidRPr="00B755FB">
        <w:rPr>
          <w:rFonts w:ascii="Verdana" w:hAnsi="Verdana"/>
          <w:sz w:val="16"/>
          <w:szCs w:val="16"/>
        </w:rPr>
        <w:t>tj.</w:t>
      </w:r>
      <w:r w:rsidRPr="00B755FB">
        <w:rPr>
          <w:rFonts w:ascii="Verdana" w:hAnsi="Verdana"/>
          <w:sz w:val="16"/>
          <w:szCs w:val="16"/>
        </w:rPr>
        <w:t xml:space="preserve"> Dz. U. z </w:t>
      </w:r>
      <w:r w:rsidR="009E75D3" w:rsidRPr="00B755FB">
        <w:rPr>
          <w:rFonts w:ascii="Verdana" w:hAnsi="Verdana"/>
          <w:sz w:val="16"/>
          <w:szCs w:val="16"/>
        </w:rPr>
        <w:t>2016</w:t>
      </w:r>
      <w:r w:rsidRPr="00B755FB">
        <w:rPr>
          <w:rFonts w:ascii="Verdana" w:hAnsi="Verdana"/>
          <w:sz w:val="16"/>
          <w:szCs w:val="16"/>
        </w:rPr>
        <w:t xml:space="preserve">, poz. </w:t>
      </w:r>
      <w:r w:rsidR="009E75D3" w:rsidRPr="00B755FB">
        <w:rPr>
          <w:rFonts w:ascii="Verdana" w:hAnsi="Verdana"/>
          <w:sz w:val="16"/>
          <w:szCs w:val="16"/>
        </w:rPr>
        <w:t>461</w:t>
      </w:r>
      <w:r w:rsidRPr="00B755FB">
        <w:rPr>
          <w:rFonts w:ascii="Verdana" w:hAnsi="Verdana"/>
          <w:sz w:val="16"/>
          <w:szCs w:val="16"/>
        </w:rPr>
        <w:t>).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7.4. Organizator nie ponosi odpowiedzialności za opóźnienia lub jakiekolwiek przeszkody w komunikacji z Uczestnikami wynikające z przyczyn niezależnych od niego.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7.5. Organizator ma prawo w toku realizacji niniejszego Konkursu posługiwać się podmiotami trzecimi, za których działania i zaniechania odpowiada jak za swoje własne.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 </w:t>
      </w:r>
    </w:p>
    <w:p w:rsidR="002510E5" w:rsidRPr="00B755FB" w:rsidRDefault="002510E5" w:rsidP="002510E5">
      <w:pPr>
        <w:pStyle w:val="s4-wptoptable1"/>
        <w:spacing w:before="0" w:beforeAutospacing="0" w:after="0" w:line="225" w:lineRule="atLeast"/>
        <w:ind w:hanging="426"/>
        <w:jc w:val="both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 xml:space="preserve">7.6. W zakresie nieuregulowanym Regulaminem zastosowanie mają przepisy </w:t>
      </w:r>
      <w:r w:rsidR="009E75D3" w:rsidRPr="00B755FB">
        <w:rPr>
          <w:rFonts w:ascii="Verdana" w:hAnsi="Verdana"/>
          <w:sz w:val="16"/>
          <w:szCs w:val="16"/>
        </w:rPr>
        <w:t xml:space="preserve">ustawy </w:t>
      </w:r>
      <w:r w:rsidRPr="00B755FB">
        <w:rPr>
          <w:rFonts w:ascii="Verdana" w:hAnsi="Verdana"/>
          <w:sz w:val="16"/>
          <w:szCs w:val="16"/>
        </w:rPr>
        <w:t>- Kodeks Cywilny.</w:t>
      </w:r>
    </w:p>
    <w:p w:rsidR="000758FA" w:rsidRPr="00B755FB" w:rsidRDefault="00001C6E" w:rsidP="002510E5">
      <w:pPr>
        <w:spacing w:after="0"/>
      </w:pPr>
    </w:p>
    <w:p w:rsidR="00AD54CC" w:rsidRPr="00B755FB" w:rsidRDefault="00AD54CC" w:rsidP="002510E5">
      <w:pPr>
        <w:spacing w:after="0"/>
      </w:pPr>
    </w:p>
    <w:p w:rsidR="00AF773E" w:rsidRPr="00B755FB" w:rsidRDefault="00AF773E" w:rsidP="002510E5">
      <w:pPr>
        <w:spacing w:after="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AF773E" w:rsidRPr="00B755FB" w:rsidRDefault="00AF773E" w:rsidP="002510E5">
      <w:pPr>
        <w:spacing w:after="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AD54CC" w:rsidRPr="00B755FB" w:rsidRDefault="00AD54CC" w:rsidP="002510E5">
      <w:pPr>
        <w:spacing w:after="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AD54CC" w:rsidRPr="00B755FB" w:rsidRDefault="00AD54CC" w:rsidP="002510E5">
      <w:pPr>
        <w:spacing w:after="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AD54CC" w:rsidRPr="00B755FB" w:rsidRDefault="00AD54CC" w:rsidP="002510E5">
      <w:pPr>
        <w:spacing w:after="0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AD54CC" w:rsidRPr="00B755FB" w:rsidRDefault="00AD54CC" w:rsidP="002510E5">
      <w:pPr>
        <w:spacing w:after="0"/>
        <w:rPr>
          <w:rFonts w:ascii="Verdana" w:eastAsia="Times New Roman" w:hAnsi="Verdana" w:cs="Times New Roman"/>
          <w:sz w:val="16"/>
          <w:szCs w:val="16"/>
          <w:u w:val="single"/>
          <w:lang w:eastAsia="pl-PL"/>
        </w:rPr>
      </w:pPr>
      <w:r w:rsidRPr="00B755FB">
        <w:rPr>
          <w:rFonts w:ascii="Verdana" w:eastAsia="Times New Roman" w:hAnsi="Verdana" w:cs="Times New Roman"/>
          <w:sz w:val="16"/>
          <w:szCs w:val="16"/>
          <w:u w:val="single"/>
          <w:lang w:eastAsia="pl-PL"/>
        </w:rPr>
        <w:t xml:space="preserve">Załączniki: </w:t>
      </w:r>
    </w:p>
    <w:p w:rsidR="00AF773E" w:rsidRPr="00B755FB" w:rsidRDefault="00027D15" w:rsidP="00AF773E">
      <w:pPr>
        <w:pStyle w:val="Akapitzlist"/>
        <w:numPr>
          <w:ilvl w:val="0"/>
          <w:numId w:val="11"/>
        </w:numPr>
        <w:spacing w:after="0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Załącznik nr 1 - KARTA ZGŁOSZENIA UCZESTNIKA  KONKURSU FOTOGRAFICZNEGO „ENERGETYCZNY KADR2016”</w:t>
      </w:r>
      <w:r w:rsidR="00AF773E" w:rsidRPr="00B755FB">
        <w:rPr>
          <w:rFonts w:ascii="Verdana" w:hAnsi="Verdana"/>
          <w:sz w:val="16"/>
          <w:szCs w:val="16"/>
        </w:rPr>
        <w:t xml:space="preserve"> </w:t>
      </w:r>
    </w:p>
    <w:p w:rsidR="00AF773E" w:rsidRPr="00B755FB" w:rsidRDefault="00AF773E" w:rsidP="00AF773E">
      <w:pPr>
        <w:pStyle w:val="Akapitzlist"/>
        <w:numPr>
          <w:ilvl w:val="0"/>
          <w:numId w:val="11"/>
        </w:numPr>
        <w:spacing w:after="0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Załącznik nr 2 - OŚWIADCZENIE RODZICA/PRAWNEGO OPIEKUNA UCZESTNIKA  KONKURSU FOTOGRAFICZNEGO  „ENERGETYCZNY KADR 2016”</w:t>
      </w:r>
    </w:p>
    <w:p w:rsidR="00027D15" w:rsidRPr="00B755FB" w:rsidRDefault="00027D15" w:rsidP="00AF773E">
      <w:pPr>
        <w:pStyle w:val="Akapitzlist"/>
        <w:numPr>
          <w:ilvl w:val="0"/>
          <w:numId w:val="11"/>
        </w:numPr>
        <w:spacing w:after="0"/>
        <w:rPr>
          <w:rFonts w:ascii="Verdana" w:hAnsi="Verdana"/>
          <w:sz w:val="16"/>
          <w:szCs w:val="16"/>
        </w:rPr>
      </w:pPr>
      <w:r w:rsidRPr="00B755FB">
        <w:rPr>
          <w:rFonts w:ascii="Verdana" w:hAnsi="Verdana"/>
          <w:sz w:val="16"/>
          <w:szCs w:val="16"/>
        </w:rPr>
        <w:t>Załącznik nr 3 - FORMULARZ ZWYCIĘZCY KONKURSU - Energetyczny kadr 2016 r</w:t>
      </w:r>
    </w:p>
    <w:p w:rsidR="00027D15" w:rsidRPr="00B755FB" w:rsidRDefault="00027D15" w:rsidP="00AF773E">
      <w:pPr>
        <w:spacing w:after="0"/>
        <w:rPr>
          <w:rFonts w:ascii="Verdana" w:hAnsi="Verdana"/>
          <w:sz w:val="16"/>
          <w:szCs w:val="16"/>
        </w:rPr>
      </w:pPr>
    </w:p>
    <w:p w:rsidR="00AF773E" w:rsidRPr="00B755FB" w:rsidRDefault="00AF773E" w:rsidP="00AF773E">
      <w:pPr>
        <w:spacing w:after="0"/>
        <w:rPr>
          <w:rFonts w:ascii="Verdana" w:hAnsi="Verdana"/>
          <w:sz w:val="16"/>
          <w:szCs w:val="16"/>
        </w:rPr>
      </w:pPr>
    </w:p>
    <w:p w:rsidR="00AF773E" w:rsidRPr="00B755FB" w:rsidRDefault="00AF773E" w:rsidP="00AF773E">
      <w:pPr>
        <w:rPr>
          <w:rFonts w:ascii="Verdana" w:hAnsi="Verdana"/>
          <w:sz w:val="16"/>
          <w:szCs w:val="16"/>
        </w:rPr>
      </w:pPr>
    </w:p>
    <w:p w:rsidR="00AF773E" w:rsidRPr="00B755FB" w:rsidRDefault="00AF773E" w:rsidP="00AF773E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sectPr w:rsidR="00AF773E" w:rsidRPr="00B755FB" w:rsidSect="004873D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C71"/>
    <w:multiLevelType w:val="hybridMultilevel"/>
    <w:tmpl w:val="F7FAC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0974"/>
    <w:multiLevelType w:val="multilevel"/>
    <w:tmpl w:val="C3F40C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E180BEE"/>
    <w:multiLevelType w:val="hybridMultilevel"/>
    <w:tmpl w:val="E0D02230"/>
    <w:lvl w:ilvl="0" w:tplc="E2AA4740">
      <w:start w:val="1"/>
      <w:numFmt w:val="lowerLetter"/>
      <w:lvlText w:val="%1)"/>
      <w:lvlJc w:val="left"/>
      <w:pPr>
        <w:ind w:left="-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>
    <w:nsid w:val="2F191C9F"/>
    <w:multiLevelType w:val="hybridMultilevel"/>
    <w:tmpl w:val="ADC4DBE6"/>
    <w:lvl w:ilvl="0" w:tplc="7AACA6FC">
      <w:numFmt w:val="bullet"/>
      <w:lvlText w:val="•"/>
      <w:lvlJc w:val="left"/>
      <w:pPr>
        <w:ind w:left="-120" w:hanging="58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4">
    <w:nsid w:val="31F07A3E"/>
    <w:multiLevelType w:val="hybridMultilevel"/>
    <w:tmpl w:val="EB082266"/>
    <w:lvl w:ilvl="0" w:tplc="EC2267C2">
      <w:numFmt w:val="bullet"/>
      <w:lvlText w:val="•"/>
      <w:lvlJc w:val="left"/>
      <w:pPr>
        <w:ind w:left="-120" w:hanging="58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5">
    <w:nsid w:val="462247B1"/>
    <w:multiLevelType w:val="multilevel"/>
    <w:tmpl w:val="C3F40C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E957722"/>
    <w:multiLevelType w:val="multilevel"/>
    <w:tmpl w:val="2ADC8D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A21769A"/>
    <w:multiLevelType w:val="multilevel"/>
    <w:tmpl w:val="2ADC8D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10C5394"/>
    <w:multiLevelType w:val="multilevel"/>
    <w:tmpl w:val="EF1A5E00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6923E7D"/>
    <w:multiLevelType w:val="multilevel"/>
    <w:tmpl w:val="C3F40C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1B2048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CED5F1D"/>
    <w:multiLevelType w:val="multilevel"/>
    <w:tmpl w:val="C3F40C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E5"/>
    <w:rsid w:val="00001C6E"/>
    <w:rsid w:val="00027D15"/>
    <w:rsid w:val="00056B70"/>
    <w:rsid w:val="00090DB1"/>
    <w:rsid w:val="000A6401"/>
    <w:rsid w:val="00113929"/>
    <w:rsid w:val="001E631B"/>
    <w:rsid w:val="002510E5"/>
    <w:rsid w:val="00301DD2"/>
    <w:rsid w:val="0030754B"/>
    <w:rsid w:val="0032566B"/>
    <w:rsid w:val="00363294"/>
    <w:rsid w:val="00430FF8"/>
    <w:rsid w:val="004873D4"/>
    <w:rsid w:val="004968B4"/>
    <w:rsid w:val="004E16F2"/>
    <w:rsid w:val="00595C52"/>
    <w:rsid w:val="005A725E"/>
    <w:rsid w:val="00685397"/>
    <w:rsid w:val="006E3226"/>
    <w:rsid w:val="006F39C9"/>
    <w:rsid w:val="007105A4"/>
    <w:rsid w:val="007141E9"/>
    <w:rsid w:val="007464FE"/>
    <w:rsid w:val="007605AC"/>
    <w:rsid w:val="00825DD8"/>
    <w:rsid w:val="00895367"/>
    <w:rsid w:val="009B2FE9"/>
    <w:rsid w:val="009E75D3"/>
    <w:rsid w:val="00AD54CC"/>
    <w:rsid w:val="00AF3FAA"/>
    <w:rsid w:val="00AF773E"/>
    <w:rsid w:val="00B63F50"/>
    <w:rsid w:val="00B755FB"/>
    <w:rsid w:val="00B8551D"/>
    <w:rsid w:val="00C41CDC"/>
    <w:rsid w:val="00CC7BCD"/>
    <w:rsid w:val="00D622E3"/>
    <w:rsid w:val="00DC6B01"/>
    <w:rsid w:val="00E2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10E5"/>
    <w:rPr>
      <w:strike w:val="0"/>
      <w:dstrike w:val="0"/>
      <w:color w:val="00377B"/>
      <w:u w:val="none"/>
      <w:effect w:val="none"/>
    </w:rPr>
  </w:style>
  <w:style w:type="paragraph" w:customStyle="1" w:styleId="s4-wptoptable1">
    <w:name w:val="s4-wptoptable1"/>
    <w:basedOn w:val="Normalny"/>
    <w:rsid w:val="002510E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10E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6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6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6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6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6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7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10E5"/>
    <w:rPr>
      <w:strike w:val="0"/>
      <w:dstrike w:val="0"/>
      <w:color w:val="00377B"/>
      <w:u w:val="none"/>
      <w:effect w:val="none"/>
    </w:rPr>
  </w:style>
  <w:style w:type="paragraph" w:customStyle="1" w:styleId="s4-wptoptable1">
    <w:name w:val="s4-wptoptable1"/>
    <w:basedOn w:val="Normalny"/>
    <w:rsid w:val="002510E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10E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6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6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6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6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6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3138">
                          <w:marLeft w:val="3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1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3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89540">
                                              <w:marLeft w:val="0"/>
                                              <w:marRight w:val="0"/>
                                              <w:marTop w:val="1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51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3337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564209">
                                              <w:marLeft w:val="0"/>
                                              <w:marRight w:val="0"/>
                                              <w:marTop w:val="1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245930">
                                                  <w:marLeft w:val="2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834577">
                                                  <w:marLeft w:val="2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067492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452262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782519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734447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9003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36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626183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761601">
                                                  <w:marLeft w:val="70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417966">
                                                  <w:marLeft w:val="70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774637">
                                                  <w:marLeft w:val="106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98192">
                                                  <w:marLeft w:val="106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593379">
                                                  <w:marLeft w:val="106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067677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431854">
                                                  <w:marLeft w:val="106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470775">
                                                  <w:marLeft w:val="106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524488">
                                                  <w:marLeft w:val="106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161285">
                                                  <w:marLeft w:val="106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651638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728727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548060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057093">
                                                  <w:marLeft w:val="14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493466">
                                                  <w:marLeft w:val="5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5017">
                                                  <w:marLeft w:val="2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254751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220953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234223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984832">
                                                  <w:marLeft w:val="70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499408">
                                                  <w:marLeft w:val="70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504039">
                                                  <w:marLeft w:val="70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235005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183430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686106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875535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524555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871963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225252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243719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388791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061060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845193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975599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253523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225456">
                                                  <w:marLeft w:val="2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197789">
                                                  <w:marLeft w:val="2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401025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831183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64881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859861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765959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385873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994129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232218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256734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05966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971905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904418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41630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143776">
                                                  <w:marLeft w:val="85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589147">
                                                  <w:marLeft w:val="85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545738">
                                                  <w:marLeft w:val="85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357243">
                                                  <w:marLeft w:val="85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360196">
                                                  <w:marLeft w:val="85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302850">
                                                  <w:marLeft w:val="5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135070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162125">
                                                  <w:marLeft w:val="5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165179">
                                                  <w:marLeft w:val="56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588910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429048">
                                                  <w:marLeft w:val="85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4265">
                                                  <w:marLeft w:val="85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84080">
                                                  <w:marLeft w:val="85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631954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782077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821243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293281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59145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003889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76909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368151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913738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844628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98801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515697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547565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884542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898791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519794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629421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538772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477422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973557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432340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336735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237787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551816">
                                                  <w:marLeft w:val="42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pgesa@gkpg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ipk.gkpge.pl/dlaPracownika/Konkurs/MojaPasja/Strony/Kontak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nkurs.pgesa@gkpg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3EB5-D2F6-40F7-A677-F1419CB5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1882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Urbanek Katarzyna [PGE S.A.]</dc:creator>
  <cp:lastModifiedBy>Urbanek Katarzyna [PGE S.A.]</cp:lastModifiedBy>
  <cp:revision>2</cp:revision>
  <dcterms:created xsi:type="dcterms:W3CDTF">2016-08-03T14:19:00Z</dcterms:created>
  <dcterms:modified xsi:type="dcterms:W3CDTF">2016-08-03T14:19:00Z</dcterms:modified>
</cp:coreProperties>
</file>